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47E5805" w:rsidR="00883789" w:rsidRPr="003F0963" w:rsidRDefault="00AB69AE" w:rsidP="00772490">
      <w:pPr>
        <w:pStyle w:val="Heading1"/>
        <w:spacing w:before="90"/>
        <w:ind w:left="0" w:right="10"/>
        <w:jc w:val="center"/>
        <w:rPr>
          <w:rFonts w:ascii="Arial" w:hAnsi="Arial" w:cs="Arial"/>
        </w:rPr>
      </w:pPr>
      <w:r>
        <w:rPr>
          <w:rFonts w:ascii="Arial" w:hAnsi="Arial" w:cs="Arial"/>
        </w:rPr>
        <w:t>ECDPT-194B: Observation Internship</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D327DF1" w:rsidR="009478FD"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15168628" w14:textId="6C6EB548" w:rsidR="00467BB9" w:rsidRDefault="00467BB9" w:rsidP="009478FD">
      <w:pPr>
        <w:pStyle w:val="ListParagraph"/>
        <w:numPr>
          <w:ilvl w:val="0"/>
          <w:numId w:val="8"/>
        </w:numPr>
        <w:tabs>
          <w:tab w:val="left" w:pos="845"/>
          <w:tab w:val="left" w:pos="846"/>
        </w:tabs>
        <w:rPr>
          <w:rFonts w:ascii="Arial" w:hAnsi="Arial" w:cs="Arial"/>
          <w:sz w:val="24"/>
          <w:szCs w:val="24"/>
        </w:rPr>
      </w:pPr>
      <w:bookmarkStart w:id="0" w:name="_Hlk171953318"/>
      <w:r>
        <w:rPr>
          <w:rFonts w:ascii="Arial" w:hAnsi="Arial" w:cs="Arial"/>
          <w:color w:val="000000" w:themeColor="text1"/>
          <w:sz w:val="24"/>
          <w:szCs w:val="24"/>
        </w:rPr>
        <w:t>Submit a separate essay</w:t>
      </w:r>
      <w:r w:rsidR="00A178D4">
        <w:rPr>
          <w:rFonts w:ascii="Arial" w:hAnsi="Arial" w:cs="Arial"/>
          <w:color w:val="000000" w:themeColor="text1"/>
          <w:sz w:val="24"/>
          <w:szCs w:val="24"/>
        </w:rPr>
        <w:t xml:space="preserve"> </w:t>
      </w:r>
      <w:r w:rsidR="00BA5383">
        <w:rPr>
          <w:rFonts w:ascii="Arial" w:hAnsi="Arial" w:cs="Arial"/>
          <w:color w:val="000000" w:themeColor="text1"/>
          <w:sz w:val="24"/>
          <w:szCs w:val="24"/>
        </w:rPr>
        <w:t xml:space="preserve">with any examples that address </w:t>
      </w:r>
      <w:r>
        <w:rPr>
          <w:rFonts w:ascii="Arial" w:hAnsi="Arial" w:cs="Arial"/>
          <w:color w:val="000000" w:themeColor="text1"/>
          <w:sz w:val="24"/>
          <w:szCs w:val="24"/>
        </w:rPr>
        <w:t>each of the Learning Outcomes listed below explaining how you have mastered each objective through your experience. Essays should include detailed examples of learning as well as an analysis of that learning. For example, it will not be sufficient to say “I learned how to objectively document children’s development.” You will need to give examples where you incorporate best practices to objectively document children’s development</w:t>
      </w:r>
      <w:r w:rsidR="00A178D4">
        <w:rPr>
          <w:rFonts w:ascii="Arial" w:hAnsi="Arial" w:cs="Arial"/>
          <w:color w:val="000000" w:themeColor="text1"/>
          <w:sz w:val="24"/>
          <w:szCs w:val="24"/>
        </w:rPr>
        <w:t xml:space="preserve"> or provide examples</w:t>
      </w:r>
      <w:r>
        <w:rPr>
          <w:rFonts w:ascii="Arial" w:hAnsi="Arial" w:cs="Arial"/>
          <w:color w:val="000000" w:themeColor="text1"/>
          <w:sz w:val="24"/>
          <w:szCs w:val="24"/>
        </w:rPr>
        <w:t xml:space="preserve">. </w:t>
      </w:r>
      <w:r w:rsidR="00A178D4">
        <w:rPr>
          <w:rFonts w:ascii="Arial" w:hAnsi="Arial" w:cs="Arial"/>
          <w:color w:val="000000" w:themeColor="text1"/>
          <w:sz w:val="24"/>
          <w:szCs w:val="24"/>
        </w:rPr>
        <w:t xml:space="preserve">Label each essay </w:t>
      </w:r>
      <w:r w:rsidR="00A178D4">
        <w:rPr>
          <w:rFonts w:ascii="Arial" w:hAnsi="Arial" w:cs="Arial"/>
          <w:b/>
          <w:bCs/>
          <w:color w:val="000000" w:themeColor="text1"/>
          <w:sz w:val="24"/>
          <w:szCs w:val="24"/>
        </w:rPr>
        <w:t xml:space="preserve">Learning Outcome 1, Learning Outcome 2, </w:t>
      </w:r>
      <w:r w:rsidR="00A178D4">
        <w:rPr>
          <w:rFonts w:ascii="Arial" w:hAnsi="Arial" w:cs="Arial"/>
          <w:color w:val="000000" w:themeColor="text1"/>
          <w:sz w:val="24"/>
          <w:szCs w:val="24"/>
        </w:rPr>
        <w:t xml:space="preserve">etc. Include the complete Learning Outcome at the beginning of your essay. </w:t>
      </w:r>
    </w:p>
    <w:bookmarkEnd w:id="0"/>
    <w:p w14:paraId="0BE5A06A" w14:textId="46765FC8" w:rsidR="00467BB9" w:rsidRPr="001069EB" w:rsidRDefault="00467BB9" w:rsidP="009478FD">
      <w:pPr>
        <w:pStyle w:val="ListParagraph"/>
        <w:numPr>
          <w:ilvl w:val="0"/>
          <w:numId w:val="8"/>
        </w:numPr>
        <w:tabs>
          <w:tab w:val="left" w:pos="845"/>
          <w:tab w:val="left" w:pos="846"/>
        </w:tabs>
        <w:rPr>
          <w:rFonts w:ascii="Arial" w:hAnsi="Arial" w:cs="Arial"/>
          <w:sz w:val="24"/>
          <w:szCs w:val="24"/>
        </w:rPr>
      </w:pPr>
      <w:r>
        <w:rPr>
          <w:rFonts w:ascii="Arial" w:hAnsi="Arial" w:cs="Arial"/>
          <w:color w:val="000000" w:themeColor="text1"/>
          <w:sz w:val="24"/>
          <w:szCs w:val="24"/>
        </w:rPr>
        <w:t xml:space="preserve">Earn a 3 or higher on at least </w:t>
      </w:r>
      <w:r w:rsidR="00F161F1">
        <w:rPr>
          <w:rFonts w:ascii="Arial" w:hAnsi="Arial" w:cs="Arial"/>
          <w:color w:val="000000" w:themeColor="text1"/>
          <w:sz w:val="24"/>
          <w:szCs w:val="24"/>
        </w:rPr>
        <w:t>seven of the nine</w:t>
      </w:r>
      <w:r w:rsidR="00A178D4">
        <w:rPr>
          <w:rFonts w:ascii="Arial" w:hAnsi="Arial" w:cs="Arial"/>
          <w:color w:val="000000" w:themeColor="text1"/>
          <w:sz w:val="24"/>
          <w:szCs w:val="24"/>
        </w:rPr>
        <w:t xml:space="preserve"> learning</w:t>
      </w:r>
      <w:r>
        <w:rPr>
          <w:rFonts w:ascii="Arial" w:hAnsi="Arial" w:cs="Arial"/>
          <w:color w:val="000000" w:themeColor="text1"/>
          <w:sz w:val="24"/>
          <w:szCs w:val="24"/>
        </w:rPr>
        <w:t xml:space="preserve"> outcome essay questions (based on the rubric provided below)</w:t>
      </w:r>
    </w:p>
    <w:p w14:paraId="5AC5A3EE" w14:textId="7F9A4941" w:rsidR="00986CAB" w:rsidRDefault="004263E9" w:rsidP="00A178D4">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1B2DC024" w14:textId="77777777" w:rsidR="00777149" w:rsidRDefault="00777149" w:rsidP="00777149">
      <w:pPr>
        <w:rPr>
          <w:rFonts w:ascii="Arial" w:hAnsi="Arial" w:cs="Arial"/>
          <w:sz w:val="24"/>
          <w:szCs w:val="24"/>
        </w:rPr>
      </w:pPr>
    </w:p>
    <w:p w14:paraId="2883D560" w14:textId="77777777" w:rsidR="00777149" w:rsidRPr="00777149" w:rsidRDefault="00777149" w:rsidP="00777149">
      <w:pPr>
        <w:rPr>
          <w:rFonts w:ascii="Arial" w:hAnsi="Arial" w:cs="Arial"/>
          <w:sz w:val="24"/>
          <w:szCs w:val="24"/>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BA5383" w:rsidRPr="00921F27" w14:paraId="04A11FF8" w14:textId="77777777" w:rsidTr="00051730">
        <w:trPr>
          <w:trHeight w:val="1053"/>
        </w:trPr>
        <w:tc>
          <w:tcPr>
            <w:tcW w:w="2146" w:type="dxa"/>
          </w:tcPr>
          <w:p w14:paraId="5AA86393" w14:textId="77777777" w:rsidR="00BA5383" w:rsidRPr="00921F27" w:rsidRDefault="00BA5383" w:rsidP="00051730">
            <w:pPr>
              <w:pStyle w:val="TableParagraph"/>
              <w:ind w:left="40"/>
              <w:rPr>
                <w:rFonts w:ascii="Arial" w:hAnsi="Arial" w:cs="Arial"/>
                <w:szCs w:val="24"/>
              </w:rPr>
            </w:pPr>
            <w:r w:rsidRPr="00921F27">
              <w:rPr>
                <w:rFonts w:ascii="Arial" w:hAnsi="Arial" w:cs="Arial"/>
                <w:w w:val="99"/>
                <w:szCs w:val="24"/>
              </w:rPr>
              <w:t>1</w:t>
            </w:r>
          </w:p>
          <w:p w14:paraId="0900DC5E" w14:textId="77777777" w:rsidR="00BA5383" w:rsidRPr="00921F27" w:rsidRDefault="00BA5383" w:rsidP="00051730">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0112AD16" w14:textId="77777777" w:rsidR="00BA5383" w:rsidRPr="00921F27" w:rsidRDefault="00BA5383" w:rsidP="00051730">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4486DB8A" w14:textId="77777777" w:rsidR="00BA5383" w:rsidRPr="00921F27" w:rsidRDefault="00BA5383" w:rsidP="00051730">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BA5383" w:rsidRPr="00921F27" w14:paraId="2FAB29C1" w14:textId="77777777" w:rsidTr="00051730">
        <w:trPr>
          <w:trHeight w:val="1055"/>
        </w:trPr>
        <w:tc>
          <w:tcPr>
            <w:tcW w:w="2146" w:type="dxa"/>
          </w:tcPr>
          <w:p w14:paraId="34541C13" w14:textId="77777777" w:rsidR="00BA5383" w:rsidRPr="00921F27" w:rsidRDefault="00BA5383" w:rsidP="00051730">
            <w:pPr>
              <w:pStyle w:val="TableParagraph"/>
              <w:spacing w:before="42"/>
              <w:ind w:left="6"/>
              <w:rPr>
                <w:rFonts w:ascii="Arial" w:hAnsi="Arial" w:cs="Arial"/>
                <w:szCs w:val="24"/>
              </w:rPr>
            </w:pPr>
            <w:r w:rsidRPr="00921F27">
              <w:rPr>
                <w:rFonts w:ascii="Arial" w:hAnsi="Arial" w:cs="Arial"/>
                <w:w w:val="99"/>
                <w:szCs w:val="24"/>
              </w:rPr>
              <w:t>2</w:t>
            </w:r>
          </w:p>
          <w:p w14:paraId="19C5DA79" w14:textId="77777777" w:rsidR="00BA5383" w:rsidRPr="00921F27" w:rsidRDefault="00BA5383" w:rsidP="00051730">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565B1811" w14:textId="77777777" w:rsidR="00BA5383" w:rsidRPr="00921F27" w:rsidRDefault="00BA5383" w:rsidP="00051730">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7FB72248" w14:textId="77777777" w:rsidR="00BA5383" w:rsidRPr="00921F27" w:rsidRDefault="00BA5383" w:rsidP="00051730">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BA5383" w:rsidRPr="00921F27" w14:paraId="236BD6D0" w14:textId="77777777" w:rsidTr="00051730">
        <w:trPr>
          <w:trHeight w:val="1053"/>
        </w:trPr>
        <w:tc>
          <w:tcPr>
            <w:tcW w:w="2146" w:type="dxa"/>
          </w:tcPr>
          <w:p w14:paraId="546DA5DB" w14:textId="77777777" w:rsidR="00BA5383" w:rsidRPr="00921F27" w:rsidRDefault="00BA5383" w:rsidP="00051730">
            <w:pPr>
              <w:pStyle w:val="TableParagraph"/>
              <w:ind w:left="6"/>
              <w:rPr>
                <w:rFonts w:ascii="Arial" w:hAnsi="Arial" w:cs="Arial"/>
                <w:szCs w:val="24"/>
              </w:rPr>
            </w:pPr>
            <w:r w:rsidRPr="00921F27">
              <w:rPr>
                <w:rFonts w:ascii="Arial" w:hAnsi="Arial" w:cs="Arial"/>
                <w:w w:val="99"/>
                <w:szCs w:val="24"/>
              </w:rPr>
              <w:t>3</w:t>
            </w:r>
          </w:p>
          <w:p w14:paraId="0D80AD1C" w14:textId="77777777" w:rsidR="00BA5383" w:rsidRPr="00921F27" w:rsidRDefault="00BA5383" w:rsidP="00051730">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1C7DC9E4" w14:textId="77777777" w:rsidR="00BA5383" w:rsidRPr="00921F27" w:rsidRDefault="00BA5383" w:rsidP="00051730">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20B6E494" w14:textId="77777777" w:rsidR="00BA5383" w:rsidRPr="00921F27" w:rsidRDefault="00BA5383" w:rsidP="00051730">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BA5383" w:rsidRPr="00921F27" w14:paraId="116AFD80" w14:textId="77777777" w:rsidTr="00051730">
        <w:trPr>
          <w:trHeight w:val="801"/>
        </w:trPr>
        <w:tc>
          <w:tcPr>
            <w:tcW w:w="2146" w:type="dxa"/>
          </w:tcPr>
          <w:p w14:paraId="7B1CA341" w14:textId="77777777" w:rsidR="00BA5383" w:rsidRPr="00921F27" w:rsidRDefault="00BA5383" w:rsidP="00051730">
            <w:pPr>
              <w:pStyle w:val="TableParagraph"/>
              <w:spacing w:before="42"/>
              <w:ind w:left="6"/>
              <w:rPr>
                <w:rFonts w:ascii="Arial" w:hAnsi="Arial" w:cs="Arial"/>
                <w:szCs w:val="24"/>
              </w:rPr>
            </w:pPr>
            <w:r w:rsidRPr="00921F27">
              <w:rPr>
                <w:rFonts w:ascii="Arial" w:hAnsi="Arial" w:cs="Arial"/>
                <w:w w:val="99"/>
                <w:szCs w:val="24"/>
              </w:rPr>
              <w:t>4</w:t>
            </w:r>
          </w:p>
          <w:p w14:paraId="14AFEF93" w14:textId="77777777" w:rsidR="00BA5383" w:rsidRPr="00921F27" w:rsidRDefault="00BA5383" w:rsidP="00051730">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3C8690BA" w14:textId="77777777" w:rsidR="00BA5383" w:rsidRPr="00921F27" w:rsidRDefault="00BA5383" w:rsidP="00051730">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5CF92E0F" w14:textId="467FC015" w:rsidR="00777149" w:rsidRDefault="00777149" w:rsidP="00BA5383">
      <w:pPr>
        <w:rPr>
          <w:rFonts w:ascii="Arial" w:hAnsi="Arial" w:cs="Arial"/>
          <w:sz w:val="24"/>
          <w:szCs w:val="24"/>
        </w:rPr>
      </w:pPr>
    </w:p>
    <w:p w14:paraId="2DF8CB62" w14:textId="77777777" w:rsidR="00777149" w:rsidRDefault="00777149">
      <w:pPr>
        <w:rPr>
          <w:rFonts w:ascii="Arial" w:hAnsi="Arial" w:cs="Arial"/>
          <w:sz w:val="24"/>
          <w:szCs w:val="24"/>
        </w:rPr>
      </w:pPr>
      <w:r>
        <w:rPr>
          <w:rFonts w:ascii="Arial" w:hAnsi="Arial" w:cs="Arial"/>
          <w:sz w:val="24"/>
          <w:szCs w:val="24"/>
        </w:rPr>
        <w:br w:type="page"/>
      </w:r>
    </w:p>
    <w:p w14:paraId="0C201985" w14:textId="77777777" w:rsidR="00BA5383" w:rsidRPr="00BA5383" w:rsidRDefault="00BA5383" w:rsidP="00BA5383">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531DD99F" w:rsidR="004263E9" w:rsidRPr="00D668DD" w:rsidRDefault="00AB69AE" w:rsidP="004C71D5">
            <w:pPr>
              <w:pStyle w:val="Heading1"/>
              <w:jc w:val="center"/>
              <w:rPr>
                <w:rFonts w:ascii="Arial" w:hAnsi="Arial" w:cs="Arial"/>
              </w:rPr>
            </w:pPr>
            <w:r>
              <w:rPr>
                <w:rFonts w:ascii="Arial" w:hAnsi="Arial" w:cs="Arial"/>
              </w:rPr>
              <w:t>ECDPT-194B</w:t>
            </w:r>
            <w:r w:rsidR="004B54D7" w:rsidRPr="00D668DD">
              <w:rPr>
                <w:rFonts w:ascii="Arial" w:hAnsi="Arial" w:cs="Arial"/>
              </w:rPr>
              <w:t>:</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316235AE" w14:textId="494FD102" w:rsidR="004263E9" w:rsidRDefault="007E70A1" w:rsidP="004C71D5">
            <w:pPr>
              <w:jc w:val="center"/>
              <w:rPr>
                <w:rFonts w:ascii="Arial" w:hAnsi="Arial" w:cs="Arial"/>
              </w:rPr>
            </w:pPr>
            <w:r>
              <w:rPr>
                <w:rFonts w:ascii="Arial" w:hAnsi="Arial" w:cs="Arial"/>
              </w:rPr>
              <w:t>Learning Outcomes</w:t>
            </w:r>
          </w:p>
          <w:p w14:paraId="2A29F17B" w14:textId="7F8F23ED" w:rsidR="007E70A1" w:rsidRPr="00D668DD" w:rsidRDefault="007E70A1" w:rsidP="007E70A1">
            <w:pPr>
              <w:rPr>
                <w:rFonts w:ascii="Arial" w:hAnsi="Arial" w:cs="Arial"/>
              </w:rPr>
            </w:pP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263E9" w:rsidRPr="00B5768F" w14:paraId="5247D0A7" w14:textId="77777777" w:rsidTr="001F18B4">
        <w:trPr>
          <w:jc w:val="center"/>
        </w:trPr>
        <w:tc>
          <w:tcPr>
            <w:tcW w:w="8100" w:type="dxa"/>
          </w:tcPr>
          <w:p w14:paraId="66F08800" w14:textId="77777777" w:rsidR="00BA5383" w:rsidRDefault="00BA5383" w:rsidP="00BA5383">
            <w:pPr>
              <w:widowControl/>
              <w:autoSpaceDE/>
              <w:autoSpaceDN/>
              <w:contextualSpacing/>
              <w:rPr>
                <w:rFonts w:ascii="Arial" w:hAnsi="Arial" w:cs="Arial"/>
                <w:b/>
                <w:bCs/>
              </w:rPr>
            </w:pPr>
            <w:r>
              <w:rPr>
                <w:rFonts w:ascii="Arial" w:hAnsi="Arial" w:cs="Arial"/>
                <w:b/>
                <w:bCs/>
              </w:rPr>
              <w:t>Learning Outcome 1</w:t>
            </w:r>
          </w:p>
          <w:p w14:paraId="6D24CAF5" w14:textId="6381002C" w:rsidR="00C50889" w:rsidRPr="00BA5383" w:rsidRDefault="00AB69AE" w:rsidP="00BA5383">
            <w:pPr>
              <w:widowControl/>
              <w:autoSpaceDE/>
              <w:autoSpaceDN/>
              <w:contextualSpacing/>
              <w:rPr>
                <w:rFonts w:ascii="Arial" w:hAnsi="Arial" w:cs="Arial"/>
              </w:rPr>
            </w:pPr>
            <w:r w:rsidRPr="00BA5383">
              <w:rPr>
                <w:rFonts w:ascii="Arial" w:hAnsi="Arial" w:cs="Arial"/>
              </w:rPr>
              <w:t>Demonstrated ability to integrate concepts, language, and classroom learning of observation and assessment in a real-world classroom environment</w:t>
            </w:r>
          </w:p>
          <w:p w14:paraId="6AA26941" w14:textId="759A7CF1" w:rsidR="00C50889" w:rsidRPr="00B5768F" w:rsidRDefault="00C50889" w:rsidP="00C50889">
            <w:pPr>
              <w:pStyle w:val="ListParagraph"/>
              <w:widowControl/>
              <w:autoSpaceDE/>
              <w:autoSpaceDN/>
              <w:spacing w:before="0"/>
              <w:ind w:left="720" w:firstLine="0"/>
              <w:contextualSpacing/>
              <w:rPr>
                <w:rFonts w:ascii="Arial" w:hAnsi="Arial" w:cs="Arial"/>
              </w:rPr>
            </w:pPr>
          </w:p>
        </w:tc>
        <w:tc>
          <w:tcPr>
            <w:tcW w:w="1800" w:type="dxa"/>
          </w:tcPr>
          <w:p w14:paraId="73ACDB8B" w14:textId="77777777" w:rsidR="004263E9" w:rsidRPr="00B5768F" w:rsidRDefault="004263E9" w:rsidP="004C71D5">
            <w:pPr>
              <w:jc w:val="center"/>
              <w:rPr>
                <w:rFonts w:ascii="Arial" w:hAnsi="Arial" w:cs="Arial"/>
              </w:rPr>
            </w:pPr>
          </w:p>
          <w:p w14:paraId="496F6A24" w14:textId="4D279099" w:rsidR="004263E9" w:rsidRPr="00B5768F" w:rsidRDefault="004263E9" w:rsidP="004C71D5">
            <w:pPr>
              <w:jc w:val="center"/>
              <w:rPr>
                <w:rFonts w:ascii="Arial" w:hAnsi="Arial" w:cs="Arial"/>
              </w:rPr>
            </w:pPr>
          </w:p>
        </w:tc>
      </w:tr>
      <w:tr w:rsidR="004B54D7" w:rsidRPr="00B5768F" w14:paraId="750E889F" w14:textId="77777777" w:rsidTr="001F18B4">
        <w:trPr>
          <w:jc w:val="center"/>
        </w:trPr>
        <w:tc>
          <w:tcPr>
            <w:tcW w:w="8100" w:type="dxa"/>
          </w:tcPr>
          <w:p w14:paraId="6EE98850" w14:textId="77777777" w:rsidR="00BA5383" w:rsidRDefault="00BA5383" w:rsidP="00BA5383">
            <w:pPr>
              <w:widowControl/>
              <w:autoSpaceDE/>
              <w:autoSpaceDN/>
              <w:contextualSpacing/>
              <w:rPr>
                <w:rFonts w:ascii="Arial" w:hAnsi="Arial" w:cs="Arial"/>
                <w:b/>
                <w:bCs/>
              </w:rPr>
            </w:pPr>
            <w:r>
              <w:rPr>
                <w:rFonts w:ascii="Arial" w:hAnsi="Arial" w:cs="Arial"/>
                <w:b/>
                <w:bCs/>
              </w:rPr>
              <w:t>Learning Outcome 2</w:t>
            </w:r>
          </w:p>
          <w:p w14:paraId="36439EF9" w14:textId="7D9597B2" w:rsidR="004B54D7" w:rsidRPr="00BA5383" w:rsidRDefault="00FE40D2" w:rsidP="00BA5383">
            <w:pPr>
              <w:widowControl/>
              <w:autoSpaceDE/>
              <w:autoSpaceDN/>
              <w:contextualSpacing/>
              <w:rPr>
                <w:rFonts w:ascii="Arial" w:hAnsi="Arial" w:cs="Arial"/>
              </w:rPr>
            </w:pPr>
            <w:r w:rsidRPr="00BA5383">
              <w:rPr>
                <w:rFonts w:ascii="Arial" w:hAnsi="Arial" w:cs="Arial"/>
              </w:rPr>
              <w:t>P</w:t>
            </w:r>
            <w:r w:rsidR="00AB69AE" w:rsidRPr="00BA5383">
              <w:rPr>
                <w:rFonts w:ascii="Arial" w:hAnsi="Arial" w:cs="Arial"/>
              </w:rPr>
              <w:t>ractice and refine professional skills related to observation, documentation, and assessment</w:t>
            </w:r>
          </w:p>
          <w:p w14:paraId="5B368EA5" w14:textId="77777777" w:rsidR="004B54D7" w:rsidRPr="00B5768F" w:rsidRDefault="004B54D7" w:rsidP="004C71D5">
            <w:pPr>
              <w:ind w:left="720"/>
              <w:rPr>
                <w:rFonts w:ascii="Arial" w:hAnsi="Arial" w:cs="Arial"/>
                <w:highlight w:val="yellow"/>
              </w:rPr>
            </w:pPr>
          </w:p>
        </w:tc>
        <w:tc>
          <w:tcPr>
            <w:tcW w:w="1800" w:type="dxa"/>
          </w:tcPr>
          <w:p w14:paraId="570B4820" w14:textId="77777777" w:rsidR="004B54D7" w:rsidRPr="00B5768F" w:rsidRDefault="004B54D7" w:rsidP="004C71D5">
            <w:pPr>
              <w:jc w:val="center"/>
              <w:rPr>
                <w:rFonts w:ascii="Arial" w:hAnsi="Arial" w:cs="Arial"/>
              </w:rPr>
            </w:pPr>
          </w:p>
          <w:p w14:paraId="66DADAF3" w14:textId="01EF05ED" w:rsidR="004B54D7" w:rsidRPr="00B5768F" w:rsidRDefault="004B54D7" w:rsidP="004C71D5">
            <w:pPr>
              <w:jc w:val="center"/>
              <w:rPr>
                <w:rFonts w:ascii="Arial" w:hAnsi="Arial" w:cs="Arial"/>
              </w:rPr>
            </w:pPr>
          </w:p>
        </w:tc>
      </w:tr>
      <w:tr w:rsidR="004B54D7" w:rsidRPr="00B5768F" w14:paraId="75E57841" w14:textId="77777777" w:rsidTr="001F18B4">
        <w:trPr>
          <w:jc w:val="center"/>
        </w:trPr>
        <w:tc>
          <w:tcPr>
            <w:tcW w:w="8100" w:type="dxa"/>
          </w:tcPr>
          <w:p w14:paraId="74681200" w14:textId="77777777" w:rsidR="00BA5383" w:rsidRDefault="00BA5383" w:rsidP="00BA5383">
            <w:pPr>
              <w:widowControl/>
              <w:autoSpaceDE/>
              <w:autoSpaceDN/>
              <w:spacing w:after="160"/>
              <w:contextualSpacing/>
              <w:rPr>
                <w:rFonts w:ascii="Arial" w:hAnsi="Arial" w:cs="Arial"/>
                <w:b/>
                <w:bCs/>
              </w:rPr>
            </w:pPr>
            <w:r>
              <w:rPr>
                <w:rFonts w:ascii="Arial" w:hAnsi="Arial" w:cs="Arial"/>
                <w:b/>
                <w:bCs/>
              </w:rPr>
              <w:t>Learning Outcome 3</w:t>
            </w:r>
          </w:p>
          <w:p w14:paraId="25AC8C11" w14:textId="78767B60" w:rsidR="004B54D7" w:rsidRPr="00BA5383" w:rsidRDefault="00FE40D2" w:rsidP="00BA5383">
            <w:pPr>
              <w:widowControl/>
              <w:autoSpaceDE/>
              <w:autoSpaceDN/>
              <w:spacing w:after="160"/>
              <w:contextualSpacing/>
              <w:rPr>
                <w:rFonts w:ascii="Arial" w:hAnsi="Arial" w:cs="Arial"/>
              </w:rPr>
            </w:pPr>
            <w:r w:rsidRPr="00BA5383">
              <w:rPr>
                <w:rFonts w:ascii="Arial" w:hAnsi="Arial" w:cs="Arial"/>
              </w:rPr>
              <w:t>Develop</w:t>
            </w:r>
            <w:r w:rsidR="00AB69AE" w:rsidRPr="00BA5383">
              <w:rPr>
                <w:rFonts w:ascii="Arial" w:hAnsi="Arial" w:cs="Arial"/>
              </w:rPr>
              <w:t xml:space="preserve"> professional dispositions to promote development and learning of young children across the entire developmental period of early childhood. </w:t>
            </w:r>
          </w:p>
        </w:tc>
        <w:tc>
          <w:tcPr>
            <w:tcW w:w="1800" w:type="dxa"/>
          </w:tcPr>
          <w:p w14:paraId="6786313B" w14:textId="77777777" w:rsidR="004B54D7" w:rsidRPr="00B5768F" w:rsidRDefault="004B54D7" w:rsidP="004C71D5">
            <w:pPr>
              <w:jc w:val="center"/>
              <w:rPr>
                <w:rFonts w:ascii="Arial" w:hAnsi="Arial" w:cs="Arial"/>
              </w:rPr>
            </w:pPr>
          </w:p>
          <w:p w14:paraId="221B8219" w14:textId="77777777" w:rsidR="004B54D7" w:rsidRPr="00B5768F" w:rsidRDefault="004B54D7" w:rsidP="004C71D5">
            <w:pPr>
              <w:jc w:val="center"/>
              <w:rPr>
                <w:rFonts w:ascii="Arial" w:hAnsi="Arial" w:cs="Arial"/>
              </w:rPr>
            </w:pPr>
          </w:p>
          <w:p w14:paraId="145AAE82" w14:textId="04A86DED" w:rsidR="004B54D7" w:rsidRPr="00B5768F" w:rsidRDefault="004B54D7" w:rsidP="004C71D5">
            <w:pPr>
              <w:jc w:val="center"/>
              <w:rPr>
                <w:rFonts w:ascii="Arial" w:hAnsi="Arial" w:cs="Arial"/>
              </w:rPr>
            </w:pPr>
          </w:p>
        </w:tc>
      </w:tr>
      <w:tr w:rsidR="00AB69AE" w:rsidRPr="00B5768F" w14:paraId="55988EA8" w14:textId="77777777" w:rsidTr="001F18B4">
        <w:trPr>
          <w:jc w:val="center"/>
        </w:trPr>
        <w:tc>
          <w:tcPr>
            <w:tcW w:w="8100" w:type="dxa"/>
          </w:tcPr>
          <w:p w14:paraId="2EB98780" w14:textId="77777777" w:rsidR="00BA5383" w:rsidRDefault="00BA5383" w:rsidP="00BA5383">
            <w:pPr>
              <w:rPr>
                <w:rFonts w:ascii="Arial" w:hAnsi="Arial" w:cs="Arial"/>
                <w:b/>
                <w:bCs/>
              </w:rPr>
            </w:pPr>
            <w:r>
              <w:rPr>
                <w:rFonts w:ascii="Arial" w:hAnsi="Arial" w:cs="Arial"/>
                <w:b/>
                <w:bCs/>
              </w:rPr>
              <w:t>Learning Outcome 4</w:t>
            </w:r>
          </w:p>
          <w:p w14:paraId="67A6EB5B" w14:textId="3AD8EAEE" w:rsidR="00AB69AE" w:rsidRPr="00BA5383" w:rsidRDefault="00B5768F" w:rsidP="00BA5383">
            <w:pPr>
              <w:rPr>
                <w:rFonts w:ascii="Arial" w:hAnsi="Arial" w:cs="Arial"/>
              </w:rPr>
            </w:pPr>
            <w:r w:rsidRPr="00BA5383">
              <w:rPr>
                <w:rFonts w:ascii="Arial" w:hAnsi="Arial" w:cs="Arial"/>
              </w:rPr>
              <w:t>Demonstrated practice in strengthening observation skills in the early childhood classroom</w:t>
            </w:r>
            <w:r w:rsidR="00467BB9" w:rsidRPr="00BA5383">
              <w:rPr>
                <w:rFonts w:ascii="Arial" w:hAnsi="Arial" w:cs="Arial"/>
              </w:rPr>
              <w:t xml:space="preserve"> and use of a variety of documentation tools to record observations in all areas of development</w:t>
            </w:r>
          </w:p>
        </w:tc>
        <w:tc>
          <w:tcPr>
            <w:tcW w:w="1800" w:type="dxa"/>
          </w:tcPr>
          <w:p w14:paraId="099FE172" w14:textId="5320A43E" w:rsidR="00AB69AE" w:rsidRPr="00B5768F" w:rsidRDefault="00AB69AE" w:rsidP="004C71D5">
            <w:pPr>
              <w:jc w:val="center"/>
              <w:rPr>
                <w:rFonts w:ascii="Arial" w:hAnsi="Arial" w:cs="Arial"/>
              </w:rPr>
            </w:pPr>
          </w:p>
        </w:tc>
      </w:tr>
      <w:tr w:rsidR="00AB69AE" w:rsidRPr="00B5768F" w14:paraId="084EFA3A" w14:textId="77777777" w:rsidTr="001F18B4">
        <w:trPr>
          <w:jc w:val="center"/>
        </w:trPr>
        <w:tc>
          <w:tcPr>
            <w:tcW w:w="8100" w:type="dxa"/>
          </w:tcPr>
          <w:p w14:paraId="107632F7" w14:textId="77777777" w:rsidR="00BA5383" w:rsidRDefault="00BA5383" w:rsidP="00BA5383">
            <w:pPr>
              <w:rPr>
                <w:rFonts w:ascii="Arial" w:hAnsi="Arial" w:cs="Arial"/>
                <w:b/>
                <w:bCs/>
              </w:rPr>
            </w:pPr>
            <w:r>
              <w:rPr>
                <w:rFonts w:ascii="Arial" w:hAnsi="Arial" w:cs="Arial"/>
                <w:b/>
                <w:bCs/>
              </w:rPr>
              <w:t>Learning Outcome 5</w:t>
            </w:r>
          </w:p>
          <w:p w14:paraId="2CEEC934" w14:textId="6C082B68" w:rsidR="00AB69AE" w:rsidRPr="00BA5383" w:rsidRDefault="00B5768F" w:rsidP="00BA5383">
            <w:pPr>
              <w:rPr>
                <w:rFonts w:ascii="Arial" w:hAnsi="Arial" w:cs="Arial"/>
              </w:rPr>
            </w:pPr>
            <w:r w:rsidRPr="00BA5383">
              <w:rPr>
                <w:rFonts w:ascii="Arial" w:hAnsi="Arial" w:cs="Arial"/>
              </w:rPr>
              <w:t>Demonstrated practice in connecting observations to Idaho Early Learning guidelines for all areas of development</w:t>
            </w:r>
          </w:p>
        </w:tc>
        <w:tc>
          <w:tcPr>
            <w:tcW w:w="1800" w:type="dxa"/>
          </w:tcPr>
          <w:p w14:paraId="5FA99892" w14:textId="3F7850E7" w:rsidR="00AB69AE" w:rsidRPr="00B5768F" w:rsidRDefault="00AB69AE" w:rsidP="004C71D5">
            <w:pPr>
              <w:jc w:val="center"/>
              <w:rPr>
                <w:rFonts w:ascii="Arial" w:hAnsi="Arial" w:cs="Arial"/>
              </w:rPr>
            </w:pPr>
          </w:p>
        </w:tc>
      </w:tr>
      <w:tr w:rsidR="00AB69AE" w:rsidRPr="00B5768F" w14:paraId="3D465F3C" w14:textId="77777777" w:rsidTr="001F18B4">
        <w:trPr>
          <w:jc w:val="center"/>
        </w:trPr>
        <w:tc>
          <w:tcPr>
            <w:tcW w:w="8100" w:type="dxa"/>
          </w:tcPr>
          <w:p w14:paraId="345F4B24" w14:textId="77777777" w:rsidR="00BA5383" w:rsidRDefault="00BA5383" w:rsidP="00BA5383">
            <w:pPr>
              <w:rPr>
                <w:rFonts w:ascii="Arial" w:hAnsi="Arial" w:cs="Arial"/>
                <w:b/>
                <w:bCs/>
              </w:rPr>
            </w:pPr>
            <w:r>
              <w:rPr>
                <w:rFonts w:ascii="Arial" w:hAnsi="Arial" w:cs="Arial"/>
                <w:b/>
                <w:bCs/>
              </w:rPr>
              <w:t>Learning Outcome 6</w:t>
            </w:r>
          </w:p>
          <w:p w14:paraId="54ACE2B9" w14:textId="5B3FA9BB" w:rsidR="00AB69AE" w:rsidRPr="00BA5383" w:rsidRDefault="00B5768F" w:rsidP="00BA5383">
            <w:pPr>
              <w:rPr>
                <w:rFonts w:ascii="Arial" w:hAnsi="Arial" w:cs="Arial"/>
                <w:b/>
                <w:bCs/>
              </w:rPr>
            </w:pPr>
            <w:r w:rsidRPr="00BA5383">
              <w:rPr>
                <w:rFonts w:ascii="Arial" w:hAnsi="Arial" w:cs="Arial"/>
              </w:rPr>
              <w:t>Demonstrated practice using observations to create developmentally appropriate learning activities that extend children’s growth and development in all domains of development</w:t>
            </w:r>
          </w:p>
        </w:tc>
        <w:tc>
          <w:tcPr>
            <w:tcW w:w="1800" w:type="dxa"/>
          </w:tcPr>
          <w:p w14:paraId="0782BAD6" w14:textId="21183594" w:rsidR="00AB69AE" w:rsidRPr="00B5768F" w:rsidRDefault="00AB69AE" w:rsidP="004C71D5">
            <w:pPr>
              <w:jc w:val="center"/>
              <w:rPr>
                <w:rFonts w:ascii="Arial" w:hAnsi="Arial" w:cs="Arial"/>
              </w:rPr>
            </w:pPr>
          </w:p>
        </w:tc>
      </w:tr>
      <w:tr w:rsidR="00B5768F" w:rsidRPr="00B5768F" w14:paraId="15077332" w14:textId="77777777" w:rsidTr="001F18B4">
        <w:trPr>
          <w:jc w:val="center"/>
        </w:trPr>
        <w:tc>
          <w:tcPr>
            <w:tcW w:w="8100" w:type="dxa"/>
          </w:tcPr>
          <w:p w14:paraId="39A6444F" w14:textId="77777777" w:rsidR="00BA5383" w:rsidRDefault="00BA5383" w:rsidP="00BA5383">
            <w:pPr>
              <w:rPr>
                <w:rFonts w:ascii="Arial" w:hAnsi="Arial" w:cs="Arial"/>
                <w:b/>
                <w:bCs/>
              </w:rPr>
            </w:pPr>
            <w:r>
              <w:rPr>
                <w:rFonts w:ascii="Arial" w:hAnsi="Arial" w:cs="Arial"/>
                <w:b/>
                <w:bCs/>
              </w:rPr>
              <w:t>Learning Outcome 7</w:t>
            </w:r>
          </w:p>
          <w:p w14:paraId="3C1A5457" w14:textId="5DF92250" w:rsidR="00B5768F" w:rsidRPr="00BA5383" w:rsidRDefault="00B5768F" w:rsidP="00BA5383">
            <w:pPr>
              <w:rPr>
                <w:rFonts w:ascii="Arial" w:hAnsi="Arial" w:cs="Arial"/>
              </w:rPr>
            </w:pPr>
            <w:r w:rsidRPr="00BA5383">
              <w:rPr>
                <w:rFonts w:ascii="Arial" w:hAnsi="Arial" w:cs="Arial"/>
              </w:rPr>
              <w:t>Demonstrated practice writing periodic Progress Reports using observations and documentation</w:t>
            </w:r>
          </w:p>
        </w:tc>
        <w:tc>
          <w:tcPr>
            <w:tcW w:w="1800" w:type="dxa"/>
          </w:tcPr>
          <w:p w14:paraId="59225443" w14:textId="0F945949" w:rsidR="00B5768F" w:rsidRPr="00B5768F" w:rsidRDefault="00B5768F" w:rsidP="004C71D5">
            <w:pPr>
              <w:jc w:val="center"/>
              <w:rPr>
                <w:rFonts w:ascii="Arial" w:hAnsi="Arial" w:cs="Arial"/>
              </w:rPr>
            </w:pPr>
          </w:p>
        </w:tc>
      </w:tr>
      <w:tr w:rsidR="00F161F1" w:rsidRPr="00B5768F" w14:paraId="2C111FDB" w14:textId="77777777" w:rsidTr="001F18B4">
        <w:trPr>
          <w:jc w:val="center"/>
        </w:trPr>
        <w:tc>
          <w:tcPr>
            <w:tcW w:w="8100" w:type="dxa"/>
          </w:tcPr>
          <w:p w14:paraId="4B4B9C0A" w14:textId="681721F8" w:rsidR="00F161F1" w:rsidRDefault="00F161F1" w:rsidP="00BA5383">
            <w:pPr>
              <w:rPr>
                <w:rFonts w:ascii="Arial" w:hAnsi="Arial" w:cs="Arial"/>
                <w:b/>
                <w:bCs/>
              </w:rPr>
            </w:pPr>
            <w:r>
              <w:rPr>
                <w:rFonts w:ascii="Arial" w:hAnsi="Arial" w:cs="Arial"/>
                <w:b/>
                <w:bCs/>
              </w:rPr>
              <w:t>Learning Outcome 8</w:t>
            </w:r>
          </w:p>
          <w:p w14:paraId="5A7F0893" w14:textId="5B31E3BC" w:rsidR="00F161F1" w:rsidRPr="00F161F1" w:rsidRDefault="00F161F1" w:rsidP="00BA5383">
            <w:pPr>
              <w:rPr>
                <w:rFonts w:ascii="Arial" w:hAnsi="Arial" w:cs="Arial"/>
              </w:rPr>
            </w:pPr>
            <w:r>
              <w:rPr>
                <w:rFonts w:ascii="Arial" w:hAnsi="Arial" w:cs="Arial"/>
              </w:rPr>
              <w:t>Practice appropriate communication skills with peers, staff, families, and children</w:t>
            </w:r>
          </w:p>
          <w:p w14:paraId="251EACBC" w14:textId="5A4CB1BE" w:rsidR="00F161F1" w:rsidRPr="00F161F1" w:rsidRDefault="00F161F1" w:rsidP="00F161F1">
            <w:pPr>
              <w:widowControl/>
              <w:autoSpaceDE/>
              <w:autoSpaceDN/>
              <w:spacing w:before="100" w:after="200" w:line="276" w:lineRule="auto"/>
              <w:contextualSpacing/>
              <w:rPr>
                <w:rFonts w:ascii="Arial" w:hAnsi="Arial" w:cs="Arial"/>
                <w:b/>
                <w:bCs/>
              </w:rPr>
            </w:pPr>
          </w:p>
        </w:tc>
        <w:tc>
          <w:tcPr>
            <w:tcW w:w="1800" w:type="dxa"/>
          </w:tcPr>
          <w:p w14:paraId="24D575B3" w14:textId="77777777" w:rsidR="00F161F1" w:rsidRPr="00B5768F" w:rsidRDefault="00F161F1" w:rsidP="004C71D5">
            <w:pPr>
              <w:jc w:val="center"/>
              <w:rPr>
                <w:rFonts w:ascii="Arial" w:hAnsi="Arial" w:cs="Arial"/>
              </w:rPr>
            </w:pPr>
          </w:p>
        </w:tc>
      </w:tr>
      <w:tr w:rsidR="00F161F1" w:rsidRPr="00B5768F" w14:paraId="2F95CCC4" w14:textId="77777777" w:rsidTr="001F18B4">
        <w:trPr>
          <w:jc w:val="center"/>
        </w:trPr>
        <w:tc>
          <w:tcPr>
            <w:tcW w:w="8100" w:type="dxa"/>
          </w:tcPr>
          <w:p w14:paraId="3754C4AD" w14:textId="77777777" w:rsidR="00F161F1" w:rsidRDefault="00F161F1" w:rsidP="00BA5383">
            <w:pPr>
              <w:rPr>
                <w:rFonts w:ascii="Arial" w:hAnsi="Arial" w:cs="Arial"/>
                <w:b/>
                <w:bCs/>
              </w:rPr>
            </w:pPr>
            <w:r>
              <w:rPr>
                <w:rFonts w:ascii="Arial" w:hAnsi="Arial" w:cs="Arial"/>
                <w:b/>
                <w:bCs/>
              </w:rPr>
              <w:t>Learning Outcome 9</w:t>
            </w:r>
          </w:p>
          <w:p w14:paraId="20ACE457" w14:textId="49CA3C15" w:rsidR="00F161F1" w:rsidRPr="00F161F1" w:rsidRDefault="00F161F1" w:rsidP="00BA5383">
            <w:pPr>
              <w:rPr>
                <w:rFonts w:ascii="Arial" w:hAnsi="Arial" w:cs="Arial"/>
              </w:rPr>
            </w:pPr>
            <w:r>
              <w:rPr>
                <w:rFonts w:ascii="Arial" w:hAnsi="Arial" w:cs="Arial"/>
              </w:rPr>
              <w:t>Practice self-reflection as a tool to improve teaching and interactions with each child and family</w:t>
            </w:r>
          </w:p>
        </w:tc>
        <w:tc>
          <w:tcPr>
            <w:tcW w:w="1800" w:type="dxa"/>
          </w:tcPr>
          <w:p w14:paraId="23C09EB8" w14:textId="77777777" w:rsidR="00F161F1" w:rsidRPr="00B5768F" w:rsidRDefault="00F161F1" w:rsidP="004C71D5">
            <w:pPr>
              <w:jc w:val="center"/>
              <w:rPr>
                <w:rFonts w:ascii="Arial" w:hAnsi="Arial" w:cs="Arial"/>
              </w:rPr>
            </w:pPr>
          </w:p>
        </w:tc>
      </w:tr>
      <w:tr w:rsidR="004263E9" w14:paraId="417AE238" w14:textId="77777777" w:rsidTr="001F18B4">
        <w:trPr>
          <w:jc w:val="center"/>
        </w:trPr>
        <w:tc>
          <w:tcPr>
            <w:tcW w:w="8100" w:type="dxa"/>
          </w:tcPr>
          <w:p w14:paraId="16655F5F" w14:textId="4F5195C4"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750537C9" w:rsidR="004263E9" w:rsidRPr="00D668DD" w:rsidRDefault="004263E9" w:rsidP="004C71D5">
            <w:pPr>
              <w:jc w:val="center"/>
              <w:rPr>
                <w:rFonts w:ascii="Arial" w:hAnsi="Arial" w:cs="Arial"/>
              </w:rPr>
            </w:pP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00000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3CF9AD5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bookmarkStart w:id="5" w:name="_Toc90467076"/>
    </w:p>
    <w:p w14:paraId="1AE697C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B3C28FA"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CCDA67D"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3478B478"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3FCEFFB"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7E127D2"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E8E87D1"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C4FAAAA"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18EC2635"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510C643"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DC149F4"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681A177E"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65CBA41"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8E84146"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3157AFC5"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E39165E"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6DED4FEC"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1DEE90A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F338728"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0ECD7494"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D10DB0F" w14:textId="66D4DA74"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lastRenderedPageBreak/>
        <w:t>Course Description</w:t>
      </w:r>
      <w:bookmarkEnd w:id="5"/>
    </w:p>
    <w:p w14:paraId="5972E49B" w14:textId="78B64A26" w:rsidR="00D13D2F" w:rsidRDefault="00BA5383"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ECDPT-194B: Internship</w:t>
      </w:r>
    </w:p>
    <w:p w14:paraId="04477E35" w14:textId="13815B8D" w:rsidR="00BA5383" w:rsidRDefault="00BA5383"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These courses are designed to promote the student’s successful transition from being a student of early childhood education to becoming a practicing, professional early childhood educator with recognized competencies. Teachers will practice skills learned through their content courses to fulfill the goals, outcomes, standards, and ending expectations for an early childhood classroom. </w:t>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6E3B3AB2"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Design, implement, and evaluate a variety of developmentally appropriate, evidence-based learning opportunities and strategies for working with young children. (NAEYC Standard: 4c and 5c)</w:t>
      </w:r>
    </w:p>
    <w:p w14:paraId="7147A8C3"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Use knowledge of development to create healthy, respectful, supportive, and challenging learning environments that support each child. (NAEYC Standard: 1c)</w:t>
      </w:r>
    </w:p>
    <w:p w14:paraId="65222278"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Demonstrate developmentally appropriate, evidence-based guidance interactions to use with young children. (NAEYC Standard: 4c)</w:t>
      </w:r>
    </w:p>
    <w:p w14:paraId="69914981"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Practice a variety of assessment techniques in partnership with families and other professionals. (NAEYC Standards: 3b, 3c, and 3d)</w:t>
      </w:r>
    </w:p>
    <w:p w14:paraId="05BDD9FF"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Demonstrate professional skills: collaboration, problem solving, commitment to NAEYC Code of Ethics, ability to follow policies, and dispositions of effective teachers including sensitivity to culture, language, and ability. (NAEYC Standard: 6b)</w:t>
      </w:r>
    </w:p>
    <w:p w14:paraId="5F60AFFA" w14:textId="77777777" w:rsidR="00BA5383" w:rsidRPr="00B55F8F" w:rsidRDefault="00BA5383" w:rsidP="00BA5383">
      <w:pPr>
        <w:pStyle w:val="ListParagraph"/>
        <w:widowControl/>
        <w:numPr>
          <w:ilvl w:val="1"/>
          <w:numId w:val="24"/>
        </w:numPr>
        <w:autoSpaceDE/>
        <w:autoSpaceDN/>
        <w:spacing w:before="100" w:after="200" w:line="276" w:lineRule="auto"/>
        <w:contextualSpacing/>
      </w:pPr>
      <w:r w:rsidRPr="00B55F8F">
        <w:t>Practice appropriate communication skills with peers, staff, families, and children. (NAEYC Standard: 2b)</w:t>
      </w:r>
    </w:p>
    <w:p w14:paraId="1B4BE755" w14:textId="77777777" w:rsidR="00BA5383" w:rsidRPr="00B55F8F" w:rsidRDefault="00BA5383" w:rsidP="00BA5383">
      <w:pPr>
        <w:pStyle w:val="ListParagraph"/>
        <w:widowControl/>
        <w:numPr>
          <w:ilvl w:val="1"/>
          <w:numId w:val="24"/>
        </w:numPr>
        <w:autoSpaceDE/>
        <w:autoSpaceDN/>
        <w:spacing w:before="100" w:after="200" w:line="276" w:lineRule="auto"/>
        <w:contextualSpacing/>
      </w:pPr>
      <w:r w:rsidRPr="00B55F8F">
        <w:t>Practice self-reflection as a tool to improve teaching ad interactions with each child and family. (NAEYC Standard: 6c and 4d)</w:t>
      </w:r>
    </w:p>
    <w:p w14:paraId="23593F29" w14:textId="0B997A87" w:rsidR="00CC2235" w:rsidRDefault="00CC2235" w:rsidP="005627D2">
      <w:pPr>
        <w:widowControl/>
        <w:autoSpaceDE/>
        <w:autoSpaceDN/>
        <w:rPr>
          <w:rFonts w:ascii="Times New Roman" w:eastAsia="Times New Roman" w:hAnsi="Times New Roman" w:cs="Times New Roman"/>
          <w:color w:val="000000"/>
          <w:sz w:val="24"/>
          <w:szCs w:val="20"/>
          <w:lang w:bidi="ar-SA"/>
        </w:rPr>
      </w:pPr>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464550A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6C32E336" w14:textId="77438DB1"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759FC1E6" w14:textId="0CDE857A"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4FB3429B" w14:textId="2B0F115F"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7C1A33EA" w14:textId="77777777" w:rsidR="00F161F1" w:rsidRPr="00CC2235" w:rsidRDefault="00F161F1" w:rsidP="005627D2">
      <w:pPr>
        <w:widowControl/>
        <w:autoSpaceDE/>
        <w:autoSpaceDN/>
        <w:rPr>
          <w:rFonts w:ascii="Times New Roman" w:eastAsia="Times New Roman" w:hAnsi="Times New Roman" w:cs="Times New Roman"/>
          <w:color w:val="000000"/>
          <w:sz w:val="24"/>
          <w:szCs w:val="20"/>
          <w:lang w:bidi="ar-SA"/>
        </w:rPr>
      </w:pPr>
    </w:p>
    <w:p w14:paraId="63FD6D25" w14:textId="14468003"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FA9AB0F" w14:textId="5B145296"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35B13350" w14:textId="6A0A5056"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28B8F000" w14:textId="59DBF409"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62DD469" w14:textId="073AA381"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F9F39CB" w14:textId="4A7907D9"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2312EA3" w14:textId="13D70DB1"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3C34F70C" w14:textId="56F66698"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76E383B0" w14:textId="7AFDFC79"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bookmarkStart w:id="6" w:name="_Toc90467077"/>
      <w:r w:rsidRPr="00CC2235">
        <w:rPr>
          <w:rFonts w:ascii="Times New Roman" w:eastAsia="Times New Roman" w:hAnsi="Times New Roman" w:cs="Times New Roman"/>
          <w:color w:val="003865"/>
          <w:sz w:val="32"/>
          <w:szCs w:val="20"/>
          <w:lang w:bidi="ar-SA"/>
        </w:rPr>
        <w:lastRenderedPageBreak/>
        <w:t>Educational Goals</w:t>
      </w:r>
      <w:bookmarkEnd w:id="6"/>
    </w:p>
    <w:p w14:paraId="3EF0D203" w14:textId="66F6E36E"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w:t>
      </w:r>
      <w:r w:rsidR="00F161F1">
        <w:rPr>
          <w:rFonts w:ascii="Times New Roman" w:eastAsia="Times New Roman" w:hAnsi="Times New Roman" w:cs="Times New Roman"/>
          <w:b/>
          <w:color w:val="000000"/>
          <w:sz w:val="24"/>
          <w:lang w:bidi="ar-SA"/>
        </w:rPr>
        <w:t xml:space="preserve"> </w:t>
      </w:r>
      <w:r w:rsidRPr="00CC2235">
        <w:rPr>
          <w:rFonts w:ascii="Times New Roman" w:eastAsia="Times New Roman" w:hAnsi="Times New Roman" w:cs="Times New Roman"/>
          <w:b/>
          <w:color w:val="000000"/>
          <w:sz w:val="24"/>
          <w:lang w:bidi="ar-SA"/>
        </w:rPr>
        <w:t>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4"/>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4E62D2E8" w:rsidR="00CC2235" w:rsidRDefault="00F161F1"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Pr>
          <w:rFonts w:ascii="Times New Roman" w:eastAsia="Times New Roman" w:hAnsi="Times New Roman" w:cs="Times New Roman"/>
          <w:color w:val="003865"/>
          <w:sz w:val="32"/>
          <w:szCs w:val="20"/>
          <w:lang w:bidi="ar-SA"/>
        </w:rPr>
        <w:t>A</w:t>
      </w:r>
      <w:r w:rsidR="00CC2235" w:rsidRPr="00CC2235">
        <w:rPr>
          <w:rFonts w:ascii="Times New Roman" w:eastAsia="Times New Roman" w:hAnsi="Times New Roman" w:cs="Times New Roman"/>
          <w:color w:val="003865"/>
          <w:sz w:val="32"/>
          <w:szCs w:val="20"/>
          <w:lang w:bidi="ar-SA"/>
        </w:rPr>
        <w:t xml:space="preserve">cquired </w:t>
      </w:r>
      <w:r w:rsidR="00CC2235">
        <w:rPr>
          <w:rFonts w:ascii="Times New Roman" w:eastAsia="Times New Roman" w:hAnsi="Times New Roman" w:cs="Times New Roman"/>
          <w:color w:val="003865"/>
          <w:sz w:val="32"/>
          <w:szCs w:val="20"/>
          <w:lang w:bidi="ar-SA"/>
        </w:rPr>
        <w:t>L</w:t>
      </w:r>
      <w:r w:rsidR="00CC2235" w:rsidRPr="00CC2235">
        <w:rPr>
          <w:rFonts w:ascii="Times New Roman" w:eastAsia="Times New Roman" w:hAnsi="Times New Roman" w:cs="Times New Roman"/>
          <w:color w:val="003865"/>
          <w:sz w:val="32"/>
          <w:szCs w:val="20"/>
          <w:lang w:bidi="ar-SA"/>
        </w:rPr>
        <w:t xml:space="preserve">earning and </w:t>
      </w:r>
      <w:r w:rsidR="00CC2235">
        <w:rPr>
          <w:rFonts w:ascii="Times New Roman" w:eastAsia="Times New Roman" w:hAnsi="Times New Roman" w:cs="Times New Roman"/>
          <w:color w:val="003865"/>
          <w:sz w:val="32"/>
          <w:szCs w:val="20"/>
          <w:lang w:bidi="ar-SA"/>
        </w:rPr>
        <w:t>K</w:t>
      </w:r>
      <w:r w:rsidR="00CC2235" w:rsidRPr="00CC2235">
        <w:rPr>
          <w:rFonts w:ascii="Times New Roman" w:eastAsia="Times New Roman" w:hAnsi="Times New Roman" w:cs="Times New Roman"/>
          <w:color w:val="003865"/>
          <w:sz w:val="32"/>
          <w:szCs w:val="20"/>
          <w:lang w:bidi="ar-SA"/>
        </w:rPr>
        <w:t xml:space="preserve">nowledge </w:t>
      </w:r>
      <w:r w:rsidR="00CC2235">
        <w:rPr>
          <w:rFonts w:ascii="Times New Roman" w:eastAsia="Times New Roman" w:hAnsi="Times New Roman" w:cs="Times New Roman"/>
          <w:color w:val="003865"/>
          <w:sz w:val="32"/>
          <w:szCs w:val="20"/>
          <w:lang w:bidi="ar-SA"/>
        </w:rPr>
        <w:t>N</w:t>
      </w:r>
      <w:r w:rsidR="00CC2235"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9CAE" w14:textId="77777777" w:rsidR="00890046" w:rsidRDefault="00890046">
      <w:r>
        <w:separator/>
      </w:r>
    </w:p>
  </w:endnote>
  <w:endnote w:type="continuationSeparator" w:id="0">
    <w:p w14:paraId="34939AA2" w14:textId="77777777" w:rsidR="00890046" w:rsidRDefault="00890046">
      <w:r>
        <w:continuationSeparator/>
      </w:r>
    </w:p>
  </w:endnote>
  <w:endnote w:type="continuationNotice" w:id="1">
    <w:p w14:paraId="1EA6DCBF" w14:textId="77777777" w:rsidR="00890046" w:rsidRDefault="00890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69148" w14:textId="77777777" w:rsidR="00890046" w:rsidRDefault="00890046">
      <w:r>
        <w:separator/>
      </w:r>
    </w:p>
  </w:footnote>
  <w:footnote w:type="continuationSeparator" w:id="0">
    <w:p w14:paraId="7810EFB0" w14:textId="77777777" w:rsidR="00890046" w:rsidRDefault="00890046">
      <w:r>
        <w:continuationSeparator/>
      </w:r>
    </w:p>
  </w:footnote>
  <w:footnote w:type="continuationNotice" w:id="1">
    <w:p w14:paraId="66E60341" w14:textId="77777777" w:rsidR="00890046" w:rsidRDefault="00890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A5D6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F77BF"/>
    <w:multiLevelType w:val="hybridMultilevel"/>
    <w:tmpl w:val="374A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72816"/>
    <w:multiLevelType w:val="hybridMultilevel"/>
    <w:tmpl w:val="664C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2"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7"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182634">
    <w:abstractNumId w:val="16"/>
  </w:num>
  <w:num w:numId="2" w16cid:durableId="1928731441">
    <w:abstractNumId w:val="11"/>
  </w:num>
  <w:num w:numId="3" w16cid:durableId="244001427">
    <w:abstractNumId w:val="5"/>
  </w:num>
  <w:num w:numId="4" w16cid:durableId="693194218">
    <w:abstractNumId w:val="15"/>
  </w:num>
  <w:num w:numId="5" w16cid:durableId="864100674">
    <w:abstractNumId w:val="0"/>
  </w:num>
  <w:num w:numId="6" w16cid:durableId="959073899">
    <w:abstractNumId w:val="19"/>
  </w:num>
  <w:num w:numId="7" w16cid:durableId="447433265">
    <w:abstractNumId w:val="10"/>
  </w:num>
  <w:num w:numId="8" w16cid:durableId="525870302">
    <w:abstractNumId w:val="3"/>
  </w:num>
  <w:num w:numId="9" w16cid:durableId="1301690677">
    <w:abstractNumId w:val="13"/>
  </w:num>
  <w:num w:numId="10" w16cid:durableId="274676672">
    <w:abstractNumId w:val="1"/>
  </w:num>
  <w:num w:numId="11" w16cid:durableId="1183787902">
    <w:abstractNumId w:val="22"/>
  </w:num>
  <w:num w:numId="12" w16cid:durableId="1793403724">
    <w:abstractNumId w:val="18"/>
  </w:num>
  <w:num w:numId="13" w16cid:durableId="1764304485">
    <w:abstractNumId w:val="17"/>
  </w:num>
  <w:num w:numId="14" w16cid:durableId="411662126">
    <w:abstractNumId w:val="7"/>
  </w:num>
  <w:num w:numId="15" w16cid:durableId="2020817092">
    <w:abstractNumId w:val="14"/>
  </w:num>
  <w:num w:numId="16" w16cid:durableId="701436614">
    <w:abstractNumId w:val="2"/>
  </w:num>
  <w:num w:numId="17" w16cid:durableId="426384751">
    <w:abstractNumId w:val="23"/>
  </w:num>
  <w:num w:numId="18" w16cid:durableId="1454056883">
    <w:abstractNumId w:val="20"/>
  </w:num>
  <w:num w:numId="19" w16cid:durableId="1688367801">
    <w:abstractNumId w:val="4"/>
  </w:num>
  <w:num w:numId="20" w16cid:durableId="1147864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2484472">
    <w:abstractNumId w:val="12"/>
  </w:num>
  <w:num w:numId="22" w16cid:durableId="1448700081">
    <w:abstractNumId w:val="6"/>
  </w:num>
  <w:num w:numId="23" w16cid:durableId="440683916">
    <w:abstractNumId w:val="9"/>
  </w:num>
  <w:num w:numId="24" w16cid:durableId="1647471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94846"/>
    <w:rsid w:val="000C455C"/>
    <w:rsid w:val="000C4E02"/>
    <w:rsid w:val="001069EB"/>
    <w:rsid w:val="00181A7E"/>
    <w:rsid w:val="001F18B4"/>
    <w:rsid w:val="00203B13"/>
    <w:rsid w:val="00232913"/>
    <w:rsid w:val="002855AD"/>
    <w:rsid w:val="002A02A8"/>
    <w:rsid w:val="002C2C2A"/>
    <w:rsid w:val="003116B3"/>
    <w:rsid w:val="003931F3"/>
    <w:rsid w:val="003A0CAE"/>
    <w:rsid w:val="003C7F46"/>
    <w:rsid w:val="003F0963"/>
    <w:rsid w:val="003F5A48"/>
    <w:rsid w:val="003F65A5"/>
    <w:rsid w:val="00403E95"/>
    <w:rsid w:val="004263E9"/>
    <w:rsid w:val="00467BB9"/>
    <w:rsid w:val="004A09CF"/>
    <w:rsid w:val="004A3161"/>
    <w:rsid w:val="004A55D9"/>
    <w:rsid w:val="004B54D7"/>
    <w:rsid w:val="004C71D5"/>
    <w:rsid w:val="005627D2"/>
    <w:rsid w:val="00596348"/>
    <w:rsid w:val="005B5C3C"/>
    <w:rsid w:val="005D29DE"/>
    <w:rsid w:val="005E1867"/>
    <w:rsid w:val="00635177"/>
    <w:rsid w:val="00637F5A"/>
    <w:rsid w:val="006639BE"/>
    <w:rsid w:val="00687E9F"/>
    <w:rsid w:val="00696467"/>
    <w:rsid w:val="006B20D2"/>
    <w:rsid w:val="00702CCD"/>
    <w:rsid w:val="00717D60"/>
    <w:rsid w:val="00733AD1"/>
    <w:rsid w:val="00772490"/>
    <w:rsid w:val="00777149"/>
    <w:rsid w:val="007E70A1"/>
    <w:rsid w:val="0083020B"/>
    <w:rsid w:val="00883789"/>
    <w:rsid w:val="00890046"/>
    <w:rsid w:val="008D02B7"/>
    <w:rsid w:val="009478FD"/>
    <w:rsid w:val="00986CAB"/>
    <w:rsid w:val="00A178D4"/>
    <w:rsid w:val="00A81ACF"/>
    <w:rsid w:val="00AB69AE"/>
    <w:rsid w:val="00B1487E"/>
    <w:rsid w:val="00B43FAA"/>
    <w:rsid w:val="00B456F3"/>
    <w:rsid w:val="00B5768F"/>
    <w:rsid w:val="00B65E4A"/>
    <w:rsid w:val="00BA5383"/>
    <w:rsid w:val="00BB7996"/>
    <w:rsid w:val="00C50889"/>
    <w:rsid w:val="00C81D77"/>
    <w:rsid w:val="00C831B5"/>
    <w:rsid w:val="00C90F7B"/>
    <w:rsid w:val="00CC2235"/>
    <w:rsid w:val="00D13D2F"/>
    <w:rsid w:val="00D5370F"/>
    <w:rsid w:val="00D567FB"/>
    <w:rsid w:val="00D668DD"/>
    <w:rsid w:val="00DD442E"/>
    <w:rsid w:val="00E355FE"/>
    <w:rsid w:val="00E4053A"/>
    <w:rsid w:val="00E42EC9"/>
    <w:rsid w:val="00EB47D2"/>
    <w:rsid w:val="00EC3BCE"/>
    <w:rsid w:val="00ED5953"/>
    <w:rsid w:val="00F15910"/>
    <w:rsid w:val="00F161F1"/>
    <w:rsid w:val="00F45DA9"/>
    <w:rsid w:val="00FE40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BookTitle">
    <w:name w:val="Book Title"/>
    <w:uiPriority w:val="33"/>
    <w:qFormat/>
    <w:rsid w:val="00BA5383"/>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479">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3.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3</cp:revision>
  <dcterms:created xsi:type="dcterms:W3CDTF">2024-07-15T23:59:00Z</dcterms:created>
  <dcterms:modified xsi:type="dcterms:W3CDTF">2024-07-16T21:51:00Z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