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546A" w14:textId="257D58E5" w:rsidR="0079451B" w:rsidRPr="007555B6" w:rsidRDefault="00A17238" w:rsidP="0079451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Volunteer</w:t>
      </w:r>
      <w:r w:rsidR="0079451B" w:rsidRPr="007555B6">
        <w:rPr>
          <w:rFonts w:asciiTheme="majorBidi" w:hAnsiTheme="majorBidi" w:cstheme="majorBidi"/>
          <w:b/>
          <w:bCs/>
          <w:sz w:val="32"/>
          <w:szCs w:val="32"/>
        </w:rPr>
        <w:t xml:space="preserve"> Guidelines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for LC State</w:t>
      </w:r>
    </w:p>
    <w:p w14:paraId="79C52286" w14:textId="77777777" w:rsidR="0079451B" w:rsidRPr="007555B6" w:rsidRDefault="0079451B" w:rsidP="0079451B">
      <w:pPr>
        <w:rPr>
          <w:rFonts w:asciiTheme="majorBidi" w:hAnsiTheme="majorBidi" w:cstheme="majorBidi"/>
        </w:rPr>
      </w:pPr>
    </w:p>
    <w:p w14:paraId="40C60E0F" w14:textId="77777777" w:rsidR="00612AD8" w:rsidRPr="007555B6" w:rsidRDefault="00612AD8" w:rsidP="003769D2">
      <w:pPr>
        <w:spacing w:before="91"/>
        <w:rPr>
          <w:rFonts w:asciiTheme="majorBidi" w:hAnsiTheme="majorBidi" w:cstheme="majorBidi"/>
          <w:b/>
          <w:bCs/>
        </w:rPr>
      </w:pPr>
      <w:r w:rsidRPr="007555B6">
        <w:rPr>
          <w:rFonts w:asciiTheme="majorBidi" w:hAnsiTheme="majorBidi" w:cstheme="majorBidi"/>
          <w:b/>
          <w:bCs/>
        </w:rPr>
        <w:t>General guidelines:</w:t>
      </w:r>
    </w:p>
    <w:p w14:paraId="32CCF54F" w14:textId="26FFDAE8" w:rsidR="00612AD8" w:rsidRDefault="001E10F2" w:rsidP="00261928">
      <w:pPr>
        <w:spacing w:before="9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We’re so grateful to have amazing volunteers at LC State! As we work together to build a strong campus community, it’s important that we all understand our roles and responsibilities.</w:t>
      </w:r>
    </w:p>
    <w:p w14:paraId="5BE200C4" w14:textId="1769EC99" w:rsidR="00A17238" w:rsidRPr="007555B6" w:rsidRDefault="00D22F5E" w:rsidP="00261928">
      <w:pPr>
        <w:spacing w:before="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supervisor </w:t>
      </w:r>
      <w:r w:rsidR="00A17238">
        <w:rPr>
          <w:rFonts w:asciiTheme="majorBidi" w:hAnsiTheme="majorBidi" w:cstheme="majorBidi"/>
        </w:rPr>
        <w:t xml:space="preserve">who </w:t>
      </w:r>
      <w:r>
        <w:rPr>
          <w:rFonts w:asciiTheme="majorBidi" w:hAnsiTheme="majorBidi" w:cstheme="majorBidi"/>
        </w:rPr>
        <w:t xml:space="preserve">is onboarding a </w:t>
      </w:r>
      <w:r w:rsidR="00A17238">
        <w:rPr>
          <w:rFonts w:asciiTheme="majorBidi" w:hAnsiTheme="majorBidi" w:cstheme="majorBidi"/>
        </w:rPr>
        <w:t xml:space="preserve">volunteer will </w:t>
      </w:r>
      <w:r>
        <w:rPr>
          <w:rFonts w:asciiTheme="majorBidi" w:hAnsiTheme="majorBidi" w:cstheme="majorBidi"/>
        </w:rPr>
        <w:t>be responsible to ensure that the volunteer has completed all requirements and is trained and ready to fulfill their responsibilities.</w:t>
      </w:r>
    </w:p>
    <w:p w14:paraId="49EE6D25" w14:textId="5EBEA6D6" w:rsidR="00A17238" w:rsidRDefault="00A17238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Driving LC State Vehicles</w:t>
      </w:r>
    </w:p>
    <w:p w14:paraId="2A2D97AE" w14:textId="4CDBC140" w:rsidR="00F46DB0" w:rsidRPr="00A17238" w:rsidRDefault="00A17238" w:rsidP="00261928">
      <w:pPr>
        <w:pStyle w:val="ListParagraph"/>
        <w:spacing w:before="91" w:after="0" w:line="240" w:lineRule="auto"/>
        <w:ind w:left="360"/>
        <w:contextualSpacing w:val="0"/>
        <w:rPr>
          <w:rFonts w:asciiTheme="majorBidi" w:hAnsiTheme="majorBidi" w:cstheme="majorBidi"/>
          <w:sz w:val="22"/>
          <w:szCs w:val="22"/>
        </w:rPr>
      </w:pPr>
      <w:r w:rsidRPr="00A17238">
        <w:rPr>
          <w:rFonts w:asciiTheme="majorBidi" w:hAnsiTheme="majorBidi" w:cstheme="majorBidi"/>
          <w:sz w:val="22"/>
          <w:szCs w:val="22"/>
        </w:rPr>
        <w:t xml:space="preserve">Work with the </w:t>
      </w:r>
      <w:hyperlink r:id="rId7" w:history="1">
        <w:r w:rsidRPr="00261928">
          <w:rPr>
            <w:rStyle w:val="Hyperlink"/>
            <w:rFonts w:asciiTheme="majorBidi" w:hAnsiTheme="majorBidi" w:cstheme="majorBidi"/>
            <w:sz w:val="22"/>
            <w:szCs w:val="22"/>
          </w:rPr>
          <w:t>Public Safety Department</w:t>
        </w:r>
      </w:hyperlink>
      <w:r w:rsidRPr="00A17238">
        <w:rPr>
          <w:rFonts w:asciiTheme="majorBidi" w:hAnsiTheme="majorBidi" w:cstheme="majorBidi"/>
          <w:sz w:val="22"/>
          <w:szCs w:val="22"/>
        </w:rPr>
        <w:t xml:space="preserve"> to ensure all paperwork and training is completed prior to driving any state</w:t>
      </w:r>
      <w:r w:rsidR="00B607A9">
        <w:rPr>
          <w:rFonts w:asciiTheme="majorBidi" w:hAnsiTheme="majorBidi" w:cstheme="majorBidi"/>
          <w:sz w:val="22"/>
          <w:szCs w:val="22"/>
        </w:rPr>
        <w:t xml:space="preserve"> owned, rented, or leased</w:t>
      </w:r>
      <w:r w:rsidRPr="00A17238">
        <w:rPr>
          <w:rFonts w:asciiTheme="majorBidi" w:hAnsiTheme="majorBidi" w:cstheme="majorBidi"/>
          <w:sz w:val="22"/>
          <w:szCs w:val="22"/>
        </w:rPr>
        <w:t xml:space="preserve"> vehicles. </w:t>
      </w:r>
      <w:r w:rsidR="003769D2" w:rsidRPr="00A17238">
        <w:rPr>
          <w:rFonts w:asciiTheme="majorBidi" w:hAnsiTheme="majorBidi" w:cstheme="majorBidi"/>
        </w:rPr>
        <w:t xml:space="preserve"> </w:t>
      </w:r>
    </w:p>
    <w:p w14:paraId="36FF706B" w14:textId="117EA966" w:rsidR="0030391D" w:rsidRPr="007555B6" w:rsidRDefault="00A17238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Working with Minors</w:t>
      </w:r>
      <w:r w:rsidR="00261928">
        <w:rPr>
          <w:rFonts w:asciiTheme="majorBidi" w:hAnsiTheme="majorBidi" w:cstheme="majorBidi"/>
          <w:b/>
          <w:bCs/>
          <w:sz w:val="22"/>
          <w:szCs w:val="22"/>
        </w:rPr>
        <w:t xml:space="preserve"> or Vulnerable Adults</w:t>
      </w:r>
    </w:p>
    <w:p w14:paraId="4FBA4C22" w14:textId="16E736DE" w:rsidR="00B07488" w:rsidRPr="00A17238" w:rsidRDefault="00A17238" w:rsidP="00B8602A">
      <w:pPr>
        <w:spacing w:before="91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If the volunteer is participating in any event where minors </w:t>
      </w:r>
      <w:r w:rsidR="00261928">
        <w:rPr>
          <w:rFonts w:asciiTheme="majorBidi" w:hAnsiTheme="majorBidi" w:cstheme="majorBidi"/>
        </w:rPr>
        <w:t xml:space="preserve">or vulnerable adults </w:t>
      </w:r>
      <w:r>
        <w:rPr>
          <w:rFonts w:asciiTheme="majorBidi" w:hAnsiTheme="majorBidi" w:cstheme="majorBidi"/>
        </w:rPr>
        <w:t xml:space="preserve">are </w:t>
      </w:r>
      <w:r w:rsidR="00B607A9">
        <w:rPr>
          <w:rFonts w:asciiTheme="majorBidi" w:hAnsiTheme="majorBidi" w:cstheme="majorBidi"/>
        </w:rPr>
        <w:t>participants</w:t>
      </w:r>
      <w:r>
        <w:rPr>
          <w:rFonts w:asciiTheme="majorBidi" w:hAnsiTheme="majorBidi" w:cstheme="majorBidi"/>
        </w:rPr>
        <w:t xml:space="preserve">, please contact </w:t>
      </w:r>
      <w:hyperlink r:id="rId8" w:history="1">
        <w:r w:rsidRPr="00261928">
          <w:rPr>
            <w:rStyle w:val="Hyperlink"/>
            <w:rFonts w:asciiTheme="majorBidi" w:hAnsiTheme="majorBidi" w:cstheme="majorBidi"/>
          </w:rPr>
          <w:t>Events and Conferences</w:t>
        </w:r>
      </w:hyperlink>
      <w:r>
        <w:rPr>
          <w:rFonts w:asciiTheme="majorBidi" w:hAnsiTheme="majorBidi" w:cstheme="majorBidi"/>
        </w:rPr>
        <w:t xml:space="preserve"> to be sure that all the appropriate steps are taken before volunteer services begin. </w:t>
      </w:r>
      <w:r w:rsidR="00B8602A">
        <w:rPr>
          <w:rFonts w:asciiTheme="majorBidi" w:hAnsiTheme="majorBidi" w:cstheme="majorBidi"/>
        </w:rPr>
        <w:t xml:space="preserve">Refer to </w:t>
      </w:r>
      <w:hyperlink r:id="rId9" w:history="1">
        <w:r w:rsidR="00B8602A" w:rsidRPr="00B8602A">
          <w:rPr>
            <w:rStyle w:val="Hyperlink"/>
            <w:rFonts w:asciiTheme="majorBidi" w:hAnsiTheme="majorBidi" w:cstheme="majorBidi"/>
          </w:rPr>
          <w:t>Policy 4.135, Minors on Campus</w:t>
        </w:r>
      </w:hyperlink>
      <w:r w:rsidR="00B8602A">
        <w:rPr>
          <w:rFonts w:asciiTheme="majorBidi" w:hAnsiTheme="majorBidi" w:cstheme="majorBidi"/>
        </w:rPr>
        <w:t>.</w:t>
      </w:r>
    </w:p>
    <w:p w14:paraId="461D6C81" w14:textId="12B71DBC" w:rsidR="00F46DB0" w:rsidRDefault="00261928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Volunteer Services </w:t>
      </w:r>
      <w:r w:rsidR="0042059C">
        <w:rPr>
          <w:rFonts w:asciiTheme="majorBidi" w:hAnsiTheme="majorBidi" w:cstheme="majorBidi"/>
          <w:b/>
          <w:bCs/>
          <w:sz w:val="22"/>
          <w:szCs w:val="22"/>
        </w:rPr>
        <w:t>Agreement</w:t>
      </w:r>
    </w:p>
    <w:p w14:paraId="54409A58" w14:textId="20C859A3" w:rsidR="0042059C" w:rsidRDefault="001B7B28" w:rsidP="00261928">
      <w:pPr>
        <w:pStyle w:val="ListParagraph"/>
        <w:spacing w:before="91" w:after="0" w:line="240" w:lineRule="auto"/>
        <w:ind w:left="360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All volunteers must </w:t>
      </w:r>
      <w:r w:rsidR="0042059C">
        <w:rPr>
          <w:rFonts w:asciiTheme="majorBidi" w:hAnsiTheme="majorBidi" w:cstheme="majorBidi"/>
          <w:sz w:val="22"/>
          <w:szCs w:val="22"/>
        </w:rPr>
        <w:t xml:space="preserve">read and sign the </w:t>
      </w:r>
      <w:hyperlink r:id="rId10" w:history="1">
        <w:r w:rsidR="0042059C" w:rsidRPr="00261928">
          <w:rPr>
            <w:rStyle w:val="Hyperlink"/>
            <w:rFonts w:asciiTheme="majorBidi" w:hAnsiTheme="majorBidi" w:cstheme="majorBidi"/>
            <w:sz w:val="22"/>
            <w:szCs w:val="22"/>
          </w:rPr>
          <w:t xml:space="preserve">Volunteer </w:t>
        </w:r>
        <w:r w:rsidR="00261928" w:rsidRPr="00261928">
          <w:rPr>
            <w:rStyle w:val="Hyperlink"/>
            <w:rFonts w:asciiTheme="majorBidi" w:hAnsiTheme="majorBidi" w:cstheme="majorBidi"/>
            <w:sz w:val="22"/>
            <w:szCs w:val="22"/>
          </w:rPr>
          <w:t xml:space="preserve">Services </w:t>
        </w:r>
        <w:r w:rsidR="0042059C" w:rsidRPr="00261928">
          <w:rPr>
            <w:rStyle w:val="Hyperlink"/>
            <w:rFonts w:asciiTheme="majorBidi" w:hAnsiTheme="majorBidi" w:cstheme="majorBidi"/>
            <w:sz w:val="22"/>
            <w:szCs w:val="22"/>
          </w:rPr>
          <w:t>Agreement</w:t>
        </w:r>
      </w:hyperlink>
      <w:r w:rsidR="0042059C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prior to </w:t>
      </w:r>
      <w:r w:rsidR="00261928">
        <w:rPr>
          <w:rFonts w:asciiTheme="majorBidi" w:hAnsiTheme="majorBidi" w:cstheme="majorBidi"/>
          <w:sz w:val="22"/>
          <w:szCs w:val="22"/>
        </w:rPr>
        <w:t>their start date</w:t>
      </w:r>
      <w:r>
        <w:rPr>
          <w:rFonts w:asciiTheme="majorBidi" w:hAnsiTheme="majorBidi" w:cstheme="majorBidi"/>
          <w:sz w:val="22"/>
          <w:szCs w:val="22"/>
        </w:rPr>
        <w:t xml:space="preserve">. The </w:t>
      </w:r>
      <w:r w:rsidR="00261928">
        <w:rPr>
          <w:rFonts w:asciiTheme="majorBidi" w:hAnsiTheme="majorBidi" w:cstheme="majorBidi"/>
          <w:sz w:val="22"/>
          <w:szCs w:val="22"/>
        </w:rPr>
        <w:t xml:space="preserve">agreement </w:t>
      </w:r>
      <w:r>
        <w:rPr>
          <w:rFonts w:asciiTheme="majorBidi" w:hAnsiTheme="majorBidi" w:cstheme="majorBidi"/>
          <w:sz w:val="22"/>
          <w:szCs w:val="22"/>
        </w:rPr>
        <w:t xml:space="preserve">can be found on the Human Resource Services </w:t>
      </w:r>
      <w:r w:rsidR="00A3362E">
        <w:rPr>
          <w:rFonts w:asciiTheme="majorBidi" w:hAnsiTheme="majorBidi" w:cstheme="majorBidi"/>
          <w:sz w:val="22"/>
          <w:szCs w:val="22"/>
        </w:rPr>
        <w:t xml:space="preserve">(HRS) </w:t>
      </w:r>
      <w:r>
        <w:rPr>
          <w:rFonts w:asciiTheme="majorBidi" w:hAnsiTheme="majorBidi" w:cstheme="majorBidi"/>
          <w:sz w:val="22"/>
          <w:szCs w:val="22"/>
        </w:rPr>
        <w:t>web site</w:t>
      </w:r>
      <w:r w:rsidR="00261928">
        <w:rPr>
          <w:rFonts w:asciiTheme="majorBidi" w:hAnsiTheme="majorBidi" w:cstheme="majorBidi"/>
          <w:sz w:val="22"/>
          <w:szCs w:val="22"/>
        </w:rPr>
        <w:t xml:space="preserve"> at </w:t>
      </w:r>
      <w:hyperlink r:id="rId11" w:history="1">
        <w:r w:rsidR="00261928" w:rsidRPr="0019666A">
          <w:rPr>
            <w:rStyle w:val="Hyperlink"/>
            <w:rFonts w:asciiTheme="majorBidi" w:hAnsiTheme="majorBidi" w:cstheme="majorBidi"/>
            <w:sz w:val="22"/>
            <w:szCs w:val="22"/>
          </w:rPr>
          <w:t>www.lcsc.edu/hr</w:t>
        </w:r>
      </w:hyperlink>
      <w:r w:rsidR="00261928">
        <w:rPr>
          <w:rFonts w:asciiTheme="majorBidi" w:hAnsiTheme="majorBidi" w:cstheme="majorBidi"/>
          <w:sz w:val="22"/>
          <w:szCs w:val="22"/>
        </w:rPr>
        <w:t>.</w:t>
      </w:r>
    </w:p>
    <w:p w14:paraId="153B88F9" w14:textId="55B2A9B0" w:rsidR="001B7B28" w:rsidRPr="0042059C" w:rsidRDefault="0042059C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</w:rPr>
      </w:pPr>
      <w:r w:rsidRPr="0042059C">
        <w:rPr>
          <w:rFonts w:asciiTheme="majorBidi" w:hAnsiTheme="majorBidi" w:cstheme="majorBidi"/>
          <w:b/>
          <w:bCs/>
        </w:rPr>
        <w:t>Access to Email or LC State Data</w:t>
      </w:r>
    </w:p>
    <w:p w14:paraId="114DF115" w14:textId="7038F8D0" w:rsidR="0042059C" w:rsidRDefault="0042059C" w:rsidP="00261928">
      <w:pPr>
        <w:pStyle w:val="ListParagraph"/>
        <w:spacing w:before="91" w:after="0" w:line="240" w:lineRule="auto"/>
        <w:ind w:left="3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If access to LC State email or servers is necessary, additional steps </w:t>
      </w:r>
      <w:r w:rsidR="00B607A9">
        <w:rPr>
          <w:rFonts w:asciiTheme="majorBidi" w:hAnsiTheme="majorBidi" w:cstheme="majorBidi"/>
        </w:rPr>
        <w:t>are necessary</w:t>
      </w:r>
      <w:r>
        <w:rPr>
          <w:rFonts w:asciiTheme="majorBidi" w:hAnsiTheme="majorBidi" w:cstheme="majorBidi"/>
        </w:rPr>
        <w:t xml:space="preserve">. </w:t>
      </w:r>
    </w:p>
    <w:p w14:paraId="1F64BF09" w14:textId="2D18A4E4" w:rsidR="0042059C" w:rsidRDefault="0042059C" w:rsidP="00261928">
      <w:pPr>
        <w:pStyle w:val="ListParagraph"/>
        <w:numPr>
          <w:ilvl w:val="0"/>
          <w:numId w:val="9"/>
        </w:numPr>
        <w:spacing w:before="91" w:after="0" w:line="240" w:lineRule="auto"/>
        <w:ind w:left="7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Access the Human Resource Services web site under “</w:t>
      </w:r>
      <w:hyperlink r:id="rId12" w:history="1">
        <w:r w:rsidR="00B8602A" w:rsidRPr="00B8602A">
          <w:rPr>
            <w:rStyle w:val="Hyperlink"/>
            <w:rFonts w:asciiTheme="majorBidi" w:hAnsiTheme="majorBidi" w:cstheme="majorBidi"/>
          </w:rPr>
          <w:t>New Employee Process and Forms</w:t>
        </w:r>
      </w:hyperlink>
      <w:r w:rsidR="00B8602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”</w:t>
      </w:r>
      <w:r w:rsidR="00B8602A">
        <w:rPr>
          <w:rFonts w:asciiTheme="majorBidi" w:hAnsiTheme="majorBidi" w:cstheme="majorBidi"/>
        </w:rPr>
        <w:t xml:space="preserve"> Click on</w:t>
      </w:r>
      <w:r w:rsidR="000D1538">
        <w:rPr>
          <w:rFonts w:asciiTheme="majorBidi" w:hAnsiTheme="majorBidi" w:cstheme="majorBidi"/>
        </w:rPr>
        <w:t xml:space="preserve"> “Volunteer”.</w:t>
      </w:r>
      <w:r w:rsidR="00B8602A">
        <w:rPr>
          <w:rFonts w:asciiTheme="majorBidi" w:hAnsiTheme="majorBidi" w:cstheme="majorBidi"/>
        </w:rPr>
        <w:t xml:space="preserve"> </w:t>
      </w:r>
    </w:p>
    <w:p w14:paraId="1D083D09" w14:textId="710E023F" w:rsidR="0042059C" w:rsidRPr="0042059C" w:rsidRDefault="0042059C" w:rsidP="00261928">
      <w:pPr>
        <w:pStyle w:val="ListParagraph"/>
        <w:numPr>
          <w:ilvl w:val="0"/>
          <w:numId w:val="9"/>
        </w:numPr>
        <w:spacing w:before="91" w:after="0" w:line="240" w:lineRule="auto"/>
        <w:ind w:left="72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Approval will be required from the supervisor, and appropriate vice president</w:t>
      </w:r>
      <w:r w:rsidR="007638E7">
        <w:rPr>
          <w:rFonts w:asciiTheme="majorBidi" w:hAnsiTheme="majorBidi" w:cstheme="majorBidi"/>
        </w:rPr>
        <w:t>, or president for d</w:t>
      </w:r>
      <w:r>
        <w:rPr>
          <w:rFonts w:asciiTheme="majorBidi" w:hAnsiTheme="majorBidi" w:cstheme="majorBidi"/>
        </w:rPr>
        <w:t>irect report</w:t>
      </w:r>
      <w:r w:rsidR="007638E7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units</w:t>
      </w:r>
      <w:r w:rsidR="007638E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</w:p>
    <w:p w14:paraId="692E85D8" w14:textId="42249AA8" w:rsidR="0042059C" w:rsidRDefault="0042059C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</w:rPr>
      </w:pPr>
      <w:r w:rsidRPr="0042059C">
        <w:rPr>
          <w:rFonts w:asciiTheme="majorBidi" w:hAnsiTheme="majorBidi" w:cstheme="majorBidi"/>
          <w:b/>
          <w:bCs/>
        </w:rPr>
        <w:t>Policies</w:t>
      </w:r>
    </w:p>
    <w:p w14:paraId="013A57FF" w14:textId="7A426BDF" w:rsidR="0042059C" w:rsidRDefault="0042059C" w:rsidP="00261928">
      <w:pPr>
        <w:spacing w:before="91"/>
        <w:ind w:left="360"/>
        <w:rPr>
          <w:rFonts w:asciiTheme="majorBidi" w:hAnsiTheme="majorBidi" w:cstheme="majorBidi"/>
        </w:rPr>
      </w:pPr>
      <w:r w:rsidRPr="0042059C">
        <w:rPr>
          <w:rFonts w:asciiTheme="majorBidi" w:hAnsiTheme="majorBidi" w:cstheme="majorBidi"/>
        </w:rPr>
        <w:t xml:space="preserve">All </w:t>
      </w:r>
      <w:r w:rsidR="009B1CDD">
        <w:rPr>
          <w:rFonts w:asciiTheme="majorBidi" w:hAnsiTheme="majorBidi" w:cstheme="majorBidi"/>
        </w:rPr>
        <w:t xml:space="preserve">volunteers must follow the </w:t>
      </w:r>
      <w:r w:rsidRPr="0042059C">
        <w:rPr>
          <w:rFonts w:asciiTheme="majorBidi" w:hAnsiTheme="majorBidi" w:cstheme="majorBidi"/>
        </w:rPr>
        <w:t xml:space="preserve">policies </w:t>
      </w:r>
      <w:r w:rsidR="009B1CDD">
        <w:rPr>
          <w:rFonts w:asciiTheme="majorBidi" w:hAnsiTheme="majorBidi" w:cstheme="majorBidi"/>
        </w:rPr>
        <w:t xml:space="preserve">and procedures found on the </w:t>
      </w:r>
      <w:r w:rsidRPr="0042059C">
        <w:rPr>
          <w:rFonts w:asciiTheme="majorBidi" w:hAnsiTheme="majorBidi" w:cstheme="majorBidi"/>
        </w:rPr>
        <w:t xml:space="preserve">LC State </w:t>
      </w:r>
      <w:hyperlink r:id="rId13" w:history="1">
        <w:r w:rsidRPr="0042059C">
          <w:rPr>
            <w:rStyle w:val="Hyperlink"/>
            <w:rFonts w:asciiTheme="majorBidi" w:hAnsiTheme="majorBidi" w:cstheme="majorBidi"/>
          </w:rPr>
          <w:t>Policies and Procedures</w:t>
        </w:r>
      </w:hyperlink>
      <w:r w:rsidRPr="0042059C">
        <w:rPr>
          <w:rFonts w:asciiTheme="majorBidi" w:hAnsiTheme="majorBidi" w:cstheme="majorBidi"/>
        </w:rPr>
        <w:t xml:space="preserve"> web site, </w:t>
      </w:r>
      <w:hyperlink r:id="rId14" w:history="1">
        <w:r w:rsidRPr="0042059C">
          <w:rPr>
            <w:rStyle w:val="Hyperlink"/>
            <w:rFonts w:asciiTheme="majorBidi" w:hAnsiTheme="majorBidi" w:cstheme="majorBidi"/>
          </w:rPr>
          <w:t>https://www.lcsc.edu/policies</w:t>
        </w:r>
      </w:hyperlink>
      <w:r w:rsidRPr="0042059C">
        <w:rPr>
          <w:rFonts w:asciiTheme="majorBidi" w:hAnsiTheme="majorBidi" w:cstheme="majorBidi"/>
        </w:rPr>
        <w:t xml:space="preserve">. </w:t>
      </w:r>
      <w:r w:rsidR="009B1CDD">
        <w:rPr>
          <w:rFonts w:asciiTheme="majorBidi" w:hAnsiTheme="majorBidi" w:cstheme="majorBidi"/>
        </w:rPr>
        <w:t>This is for the safety of both the volunteers and the campus community.</w:t>
      </w:r>
    </w:p>
    <w:p w14:paraId="37559BA1" w14:textId="323AFEC2" w:rsidR="009B1CDD" w:rsidRPr="009B1CDD" w:rsidRDefault="009B1CDD" w:rsidP="00261928">
      <w:pPr>
        <w:pStyle w:val="ListParagraph"/>
        <w:numPr>
          <w:ilvl w:val="0"/>
          <w:numId w:val="5"/>
        </w:numPr>
        <w:spacing w:before="91" w:after="0" w:line="240" w:lineRule="auto"/>
        <w:ind w:left="360"/>
        <w:contextualSpacing w:val="0"/>
        <w:rPr>
          <w:rFonts w:asciiTheme="majorBidi" w:hAnsiTheme="majorBidi" w:cstheme="majorBidi"/>
          <w:b/>
          <w:bCs/>
        </w:rPr>
      </w:pPr>
      <w:r w:rsidRPr="009B1CDD">
        <w:rPr>
          <w:rFonts w:asciiTheme="majorBidi" w:hAnsiTheme="majorBidi" w:cstheme="majorBidi"/>
          <w:b/>
          <w:bCs/>
        </w:rPr>
        <w:t>Liability</w:t>
      </w:r>
    </w:p>
    <w:p w14:paraId="314769B4" w14:textId="35B4664A" w:rsidR="009B1CDD" w:rsidRDefault="00F04C84" w:rsidP="00261928">
      <w:pPr>
        <w:pStyle w:val="ListParagraph"/>
        <w:spacing w:before="91" w:after="0" w:line="240" w:lineRule="auto"/>
        <w:ind w:left="360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</w:t>
      </w:r>
      <w:r w:rsidR="009B1CDD">
        <w:rPr>
          <w:rFonts w:asciiTheme="majorBidi" w:hAnsiTheme="majorBidi" w:cstheme="majorBidi"/>
        </w:rPr>
        <w:t>olunteer</w:t>
      </w:r>
      <w:r>
        <w:rPr>
          <w:rFonts w:asciiTheme="majorBidi" w:hAnsiTheme="majorBidi" w:cstheme="majorBidi"/>
        </w:rPr>
        <w:t>s</w:t>
      </w:r>
      <w:r w:rsidR="009B1CDD">
        <w:rPr>
          <w:rFonts w:asciiTheme="majorBidi" w:hAnsiTheme="majorBidi" w:cstheme="majorBidi"/>
        </w:rPr>
        <w:t xml:space="preserve"> should </w:t>
      </w:r>
      <w:r>
        <w:rPr>
          <w:rFonts w:asciiTheme="majorBidi" w:hAnsiTheme="majorBidi" w:cstheme="majorBidi"/>
        </w:rPr>
        <w:t xml:space="preserve">have </w:t>
      </w:r>
      <w:r w:rsidR="009B1CDD">
        <w:rPr>
          <w:rFonts w:asciiTheme="majorBidi" w:hAnsiTheme="majorBidi" w:cstheme="majorBidi"/>
        </w:rPr>
        <w:t xml:space="preserve">personal medical insurance in the case of an accidental injury while volunteering at LC State. </w:t>
      </w:r>
      <w:r>
        <w:rPr>
          <w:rFonts w:asciiTheme="majorBidi" w:hAnsiTheme="majorBidi" w:cstheme="majorBidi"/>
        </w:rPr>
        <w:t xml:space="preserve">The college assumes no liability for </w:t>
      </w:r>
      <w:r w:rsidR="009B1CDD">
        <w:rPr>
          <w:rFonts w:asciiTheme="majorBidi" w:hAnsiTheme="majorBidi" w:cstheme="majorBidi"/>
        </w:rPr>
        <w:t xml:space="preserve">medical </w:t>
      </w:r>
      <w:r>
        <w:rPr>
          <w:rFonts w:asciiTheme="majorBidi" w:hAnsiTheme="majorBidi" w:cstheme="majorBidi"/>
        </w:rPr>
        <w:t>issues that may arise while participating in volunteer activities. Please prioritize your safety and well-being</w:t>
      </w:r>
      <w:r w:rsidR="009B1CDD">
        <w:rPr>
          <w:rFonts w:asciiTheme="majorBidi" w:hAnsiTheme="majorBidi" w:cstheme="majorBidi"/>
        </w:rPr>
        <w:t>.</w:t>
      </w:r>
    </w:p>
    <w:p w14:paraId="71451537" w14:textId="43BDD26F" w:rsidR="001E10F2" w:rsidRPr="001E10F2" w:rsidRDefault="00A3362E" w:rsidP="00A3362E">
      <w:pPr>
        <w:spacing w:before="91"/>
        <w:rPr>
          <w:rFonts w:asciiTheme="majorBidi" w:hAnsiTheme="majorBidi" w:cstheme="majorBidi"/>
          <w:b/>
          <w:bCs/>
        </w:rPr>
      </w:pPr>
      <w:r w:rsidRPr="001E10F2">
        <w:rPr>
          <w:rFonts w:asciiTheme="majorBidi" w:hAnsiTheme="majorBidi" w:cstheme="majorBidi"/>
          <w:b/>
          <w:bCs/>
        </w:rPr>
        <w:t>STEPS FOR VOLUNTEERING AT LC STATE</w:t>
      </w:r>
    </w:p>
    <w:p w14:paraId="228A4653" w14:textId="6B46B52F" w:rsidR="001E10F2" w:rsidRDefault="001E10F2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Supervisor requests approval</w:t>
      </w:r>
      <w:r w:rsidR="00B8602A">
        <w:rPr>
          <w:rFonts w:asciiTheme="majorBidi" w:hAnsiTheme="majorBidi" w:cstheme="majorBidi"/>
        </w:rPr>
        <w:t xml:space="preserve"> to hire </w:t>
      </w:r>
      <w:r w:rsidR="00AD35D6">
        <w:rPr>
          <w:rFonts w:asciiTheme="majorBidi" w:hAnsiTheme="majorBidi" w:cstheme="majorBidi"/>
        </w:rPr>
        <w:t xml:space="preserve">the </w:t>
      </w:r>
      <w:r w:rsidR="00B8602A">
        <w:rPr>
          <w:rFonts w:asciiTheme="majorBidi" w:hAnsiTheme="majorBidi" w:cstheme="majorBidi"/>
        </w:rPr>
        <w:t>volunteer.</w:t>
      </w:r>
    </w:p>
    <w:p w14:paraId="22B3BEEF" w14:textId="1CA7F79F" w:rsidR="001E10F2" w:rsidRDefault="00A3362E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Volunteer completes the Volunteer </w:t>
      </w:r>
      <w:r w:rsidR="001E10F2">
        <w:rPr>
          <w:rFonts w:asciiTheme="majorBidi" w:hAnsiTheme="majorBidi" w:cstheme="majorBidi"/>
        </w:rPr>
        <w:t>Services Agreement form</w:t>
      </w:r>
      <w:r>
        <w:rPr>
          <w:rFonts w:asciiTheme="majorBidi" w:hAnsiTheme="majorBidi" w:cstheme="majorBidi"/>
        </w:rPr>
        <w:t>.</w:t>
      </w:r>
    </w:p>
    <w:p w14:paraId="73210E9F" w14:textId="547A9050" w:rsidR="00A3362E" w:rsidRDefault="00A3362E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Once the supervisor approves and signs the agreement, it is sent to Risk Management for retention at </w:t>
      </w:r>
      <w:hyperlink r:id="rId15" w:history="1">
        <w:r w:rsidRPr="0019666A">
          <w:rPr>
            <w:rStyle w:val="Hyperlink"/>
            <w:rFonts w:asciiTheme="majorBidi" w:hAnsiTheme="majorBidi" w:cstheme="majorBidi"/>
          </w:rPr>
          <w:t>VPFinanceAdmin@lcsc.edu</w:t>
        </w:r>
      </w:hyperlink>
      <w:r>
        <w:rPr>
          <w:rFonts w:asciiTheme="majorBidi" w:hAnsiTheme="majorBidi" w:cstheme="majorBidi"/>
        </w:rPr>
        <w:t xml:space="preserve">.  </w:t>
      </w:r>
    </w:p>
    <w:p w14:paraId="5B8AAAA5" w14:textId="77777777" w:rsidR="00A3362E" w:rsidRDefault="00A3362E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the volunteer will be working with minors or vulnerable adults:</w:t>
      </w:r>
    </w:p>
    <w:p w14:paraId="3CEE09FF" w14:textId="12A1B547" w:rsidR="00A3362E" w:rsidRDefault="00B8602A" w:rsidP="00A3362E">
      <w:pPr>
        <w:pStyle w:val="ListParagraph"/>
        <w:numPr>
          <w:ilvl w:val="1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supervisor will contact </w:t>
      </w:r>
      <w:r w:rsidR="00A3362E">
        <w:rPr>
          <w:rFonts w:asciiTheme="majorBidi" w:hAnsiTheme="majorBidi" w:cstheme="majorBidi"/>
        </w:rPr>
        <w:t xml:space="preserve">HRS </w:t>
      </w:r>
      <w:r>
        <w:rPr>
          <w:rFonts w:asciiTheme="majorBidi" w:hAnsiTheme="majorBidi" w:cstheme="majorBidi"/>
        </w:rPr>
        <w:t>to</w:t>
      </w:r>
      <w:r w:rsidR="00A3362E">
        <w:rPr>
          <w:rFonts w:asciiTheme="majorBidi" w:hAnsiTheme="majorBidi" w:cstheme="majorBidi"/>
        </w:rPr>
        <w:t xml:space="preserve"> email the background check authorization form.</w:t>
      </w:r>
    </w:p>
    <w:p w14:paraId="76CB2FAF" w14:textId="288AAE1F" w:rsidR="00B8602A" w:rsidRDefault="00B8602A" w:rsidP="00A3362E">
      <w:pPr>
        <w:pStyle w:val="ListParagraph"/>
        <w:numPr>
          <w:ilvl w:val="1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The supervisor will contact Events and Conferences to ensure all appropriate steps are taken before volunteer services begin. Events and Conferences is the retention office for their forms.</w:t>
      </w:r>
    </w:p>
    <w:p w14:paraId="4F34724E" w14:textId="41453263" w:rsidR="001E10F2" w:rsidRDefault="00A3362E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Supervisor will notify </w:t>
      </w:r>
      <w:hyperlink r:id="rId16" w:history="1">
        <w:r w:rsidRPr="00B8602A">
          <w:rPr>
            <w:rStyle w:val="Hyperlink"/>
            <w:rFonts w:asciiTheme="majorBidi" w:hAnsiTheme="majorBidi" w:cstheme="majorBidi"/>
          </w:rPr>
          <w:t>Public Safety</w:t>
        </w:r>
      </w:hyperlink>
      <w:r>
        <w:rPr>
          <w:rFonts w:asciiTheme="majorBidi" w:hAnsiTheme="majorBidi" w:cstheme="majorBidi"/>
        </w:rPr>
        <w:t xml:space="preserve"> if the volunteer will be driving LC State </w:t>
      </w:r>
      <w:r w:rsidR="00AD35D6">
        <w:rPr>
          <w:rFonts w:asciiTheme="majorBidi" w:hAnsiTheme="majorBidi" w:cstheme="majorBidi"/>
        </w:rPr>
        <w:t xml:space="preserve">owned, leased, or rented </w:t>
      </w:r>
      <w:r>
        <w:rPr>
          <w:rFonts w:asciiTheme="majorBidi" w:hAnsiTheme="majorBidi" w:cstheme="majorBidi"/>
        </w:rPr>
        <w:t xml:space="preserve">vehicles. </w:t>
      </w:r>
    </w:p>
    <w:p w14:paraId="33CE1756" w14:textId="5164075C" w:rsidR="001E10F2" w:rsidRDefault="00A3362E" w:rsidP="00AD35D6">
      <w:pPr>
        <w:pStyle w:val="ListParagraph"/>
        <w:numPr>
          <w:ilvl w:val="1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Safety will ask the volunteer to complete the</w:t>
      </w:r>
      <w:r w:rsidR="001E10F2" w:rsidRPr="001E10F2">
        <w:rPr>
          <w:rFonts w:asciiTheme="majorBidi" w:hAnsiTheme="majorBidi" w:cstheme="majorBidi"/>
        </w:rPr>
        <w:t xml:space="preserve"> </w:t>
      </w:r>
      <w:hyperlink r:id="rId17" w:history="1">
        <w:r w:rsidR="001E10F2" w:rsidRPr="00B8602A">
          <w:rPr>
            <w:rStyle w:val="Hyperlink"/>
            <w:rFonts w:asciiTheme="majorBidi" w:hAnsiTheme="majorBidi" w:cstheme="majorBidi"/>
          </w:rPr>
          <w:t>Vehicle Use Agreement</w:t>
        </w:r>
      </w:hyperlink>
      <w:r>
        <w:rPr>
          <w:rFonts w:asciiTheme="majorBidi" w:hAnsiTheme="majorBidi" w:cstheme="majorBidi"/>
        </w:rPr>
        <w:t xml:space="preserve"> and </w:t>
      </w:r>
      <w:r w:rsidR="001E10F2">
        <w:rPr>
          <w:rFonts w:asciiTheme="majorBidi" w:hAnsiTheme="majorBidi" w:cstheme="majorBidi"/>
        </w:rPr>
        <w:t>submit</w:t>
      </w:r>
      <w:r>
        <w:rPr>
          <w:rFonts w:asciiTheme="majorBidi" w:hAnsiTheme="majorBidi" w:cstheme="majorBidi"/>
        </w:rPr>
        <w:t xml:space="preserve"> to a driver’s </w:t>
      </w:r>
      <w:r w:rsidR="001E10F2">
        <w:rPr>
          <w:rFonts w:asciiTheme="majorBidi" w:hAnsiTheme="majorBidi" w:cstheme="majorBidi"/>
        </w:rPr>
        <w:t>background check</w:t>
      </w:r>
      <w:r>
        <w:rPr>
          <w:rFonts w:asciiTheme="majorBidi" w:hAnsiTheme="majorBidi" w:cstheme="majorBidi"/>
        </w:rPr>
        <w:t>.</w:t>
      </w:r>
    </w:p>
    <w:p w14:paraId="0F2052FB" w14:textId="6F64B566" w:rsidR="001E10F2" w:rsidRDefault="00A3362E" w:rsidP="00A3362E">
      <w:pPr>
        <w:pStyle w:val="ListParagraph"/>
        <w:numPr>
          <w:ilvl w:val="0"/>
          <w:numId w:val="10"/>
        </w:numPr>
        <w:spacing w:before="91" w:after="0" w:line="240" w:lineRule="auto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supervisor will be notified after each step has been completed</w:t>
      </w:r>
      <w:r w:rsidR="00B8602A">
        <w:rPr>
          <w:rFonts w:asciiTheme="majorBidi" w:hAnsiTheme="majorBidi" w:cstheme="majorBidi"/>
        </w:rPr>
        <w:t xml:space="preserve"> by Human Resource Services</w:t>
      </w:r>
      <w:r>
        <w:rPr>
          <w:rFonts w:asciiTheme="majorBidi" w:hAnsiTheme="majorBidi" w:cstheme="majorBidi"/>
        </w:rPr>
        <w:t>.</w:t>
      </w:r>
    </w:p>
    <w:p w14:paraId="72E50E27" w14:textId="15352D34" w:rsidR="00A3362E" w:rsidRPr="00A3362E" w:rsidRDefault="00A3362E" w:rsidP="00A3362E">
      <w:pPr>
        <w:spacing w:before="91"/>
        <w:ind w:left="360"/>
        <w:rPr>
          <w:rFonts w:asciiTheme="majorBidi" w:hAnsiTheme="majorBidi" w:cstheme="majorBidi"/>
          <w:b/>
          <w:bCs/>
        </w:rPr>
      </w:pPr>
      <w:r w:rsidRPr="00A3362E">
        <w:rPr>
          <w:rFonts w:asciiTheme="majorBidi" w:hAnsiTheme="majorBidi" w:cstheme="majorBidi"/>
          <w:b/>
          <w:bCs/>
        </w:rPr>
        <w:t>All steps must be completed before the volunteer can begin</w:t>
      </w:r>
      <w:r w:rsidR="00AD35D6">
        <w:rPr>
          <w:rFonts w:asciiTheme="majorBidi" w:hAnsiTheme="majorBidi" w:cstheme="majorBidi"/>
          <w:b/>
          <w:bCs/>
        </w:rPr>
        <w:t xml:space="preserve"> service</w:t>
      </w:r>
      <w:r w:rsidRPr="00A3362E">
        <w:rPr>
          <w:rFonts w:asciiTheme="majorBidi" w:hAnsiTheme="majorBidi" w:cstheme="majorBidi"/>
          <w:b/>
          <w:bCs/>
        </w:rPr>
        <w:t xml:space="preserve">. </w:t>
      </w:r>
    </w:p>
    <w:p w14:paraId="15BC8357" w14:textId="77777777" w:rsidR="00A3362E" w:rsidRDefault="00A3362E" w:rsidP="00A3362E">
      <w:pPr>
        <w:spacing w:before="91"/>
        <w:rPr>
          <w:rFonts w:asciiTheme="majorBidi" w:hAnsiTheme="majorBidi" w:cstheme="majorBidi"/>
          <w:b/>
          <w:bCs/>
        </w:rPr>
      </w:pPr>
    </w:p>
    <w:p w14:paraId="5E4E2A56" w14:textId="6E74E686" w:rsidR="00195B85" w:rsidRPr="007555B6" w:rsidRDefault="00195B85" w:rsidP="00A3362E">
      <w:pPr>
        <w:spacing w:before="91"/>
        <w:rPr>
          <w:rFonts w:asciiTheme="majorBidi" w:hAnsiTheme="majorBidi" w:cstheme="majorBidi"/>
        </w:rPr>
      </w:pPr>
      <w:r w:rsidRPr="007555B6">
        <w:rPr>
          <w:rFonts w:asciiTheme="majorBidi" w:hAnsiTheme="majorBidi" w:cstheme="majorBidi"/>
          <w:b/>
          <w:bCs/>
        </w:rPr>
        <w:t>FAQs</w:t>
      </w:r>
    </w:p>
    <w:p w14:paraId="03D5BE0E" w14:textId="5BEBDF45" w:rsidR="007555B6" w:rsidRDefault="00195B85" w:rsidP="00261928">
      <w:pPr>
        <w:pStyle w:val="ListParagraph"/>
        <w:numPr>
          <w:ilvl w:val="0"/>
          <w:numId w:val="1"/>
        </w:numPr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 w:rsidRPr="007555B6">
        <w:rPr>
          <w:rFonts w:asciiTheme="majorBidi" w:hAnsiTheme="majorBidi" w:cstheme="majorBidi"/>
          <w:b/>
          <w:bCs/>
          <w:sz w:val="22"/>
          <w:szCs w:val="22"/>
        </w:rPr>
        <w:t xml:space="preserve">Can </w:t>
      </w:r>
      <w:r w:rsidR="001B7B28">
        <w:rPr>
          <w:rFonts w:asciiTheme="majorBidi" w:hAnsiTheme="majorBidi" w:cstheme="majorBidi"/>
          <w:b/>
          <w:bCs/>
          <w:sz w:val="22"/>
          <w:szCs w:val="22"/>
        </w:rPr>
        <w:t>volunteers travel with athletic teams</w:t>
      </w:r>
      <w:r w:rsidRPr="007555B6">
        <w:rPr>
          <w:rFonts w:asciiTheme="majorBidi" w:hAnsiTheme="majorBidi" w:cstheme="majorBidi"/>
          <w:b/>
          <w:bCs/>
          <w:sz w:val="22"/>
          <w:szCs w:val="22"/>
        </w:rPr>
        <w:t>?</w:t>
      </w:r>
      <w:r w:rsidRPr="007555B6">
        <w:rPr>
          <w:rFonts w:asciiTheme="majorBidi" w:hAnsiTheme="majorBidi" w:cstheme="majorBidi"/>
          <w:sz w:val="22"/>
          <w:szCs w:val="22"/>
        </w:rPr>
        <w:t xml:space="preserve"> </w:t>
      </w:r>
    </w:p>
    <w:p w14:paraId="24EF55C9" w14:textId="2E57D127" w:rsidR="00195B85" w:rsidRPr="007555B6" w:rsidRDefault="001B7B28" w:rsidP="00261928">
      <w:pPr>
        <w:pStyle w:val="ListParagraph"/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Yes, if all above requirements are met, then volunteers can travel with athletic teams.</w:t>
      </w:r>
      <w:r w:rsidR="00CB0871" w:rsidRPr="007555B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4BD796C0" w14:textId="51C0C259" w:rsidR="001B7B28" w:rsidRPr="001B7B28" w:rsidRDefault="001B7B28" w:rsidP="00261928">
      <w:pPr>
        <w:pStyle w:val="ListParagraph"/>
        <w:numPr>
          <w:ilvl w:val="0"/>
          <w:numId w:val="1"/>
        </w:numPr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Can a volunteer </w:t>
      </w:r>
      <w:r w:rsidR="00F04C84">
        <w:rPr>
          <w:rFonts w:asciiTheme="majorBidi" w:hAnsiTheme="majorBidi" w:cstheme="majorBidi"/>
          <w:b/>
          <w:bCs/>
          <w:sz w:val="22"/>
          <w:szCs w:val="22"/>
        </w:rPr>
        <w:t xml:space="preserve">agreement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be for </w:t>
      </w:r>
      <w:r w:rsidR="00F04C84">
        <w:rPr>
          <w:rFonts w:asciiTheme="majorBidi" w:hAnsiTheme="majorBidi" w:cstheme="majorBidi"/>
          <w:b/>
          <w:bCs/>
          <w:sz w:val="22"/>
          <w:szCs w:val="22"/>
        </w:rPr>
        <w:t xml:space="preserve">a semester or the </w:t>
      </w:r>
      <w:r>
        <w:rPr>
          <w:rFonts w:asciiTheme="majorBidi" w:hAnsiTheme="majorBidi" w:cstheme="majorBidi"/>
          <w:b/>
          <w:bCs/>
          <w:sz w:val="22"/>
          <w:szCs w:val="22"/>
        </w:rPr>
        <w:t>academic year?</w:t>
      </w:r>
    </w:p>
    <w:p w14:paraId="5A5D8A63" w14:textId="7FED556F" w:rsidR="00195B85" w:rsidRPr="007555B6" w:rsidRDefault="001C7B03" w:rsidP="00261928">
      <w:pPr>
        <w:pStyle w:val="ListParagraph"/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 w:rsidRPr="007555B6">
        <w:rPr>
          <w:rFonts w:asciiTheme="majorBidi" w:hAnsiTheme="majorBidi" w:cstheme="majorBidi"/>
          <w:sz w:val="22"/>
          <w:szCs w:val="22"/>
        </w:rPr>
        <w:t>Yes</w:t>
      </w:r>
      <w:r w:rsidR="00D22F5E">
        <w:rPr>
          <w:rFonts w:asciiTheme="majorBidi" w:hAnsiTheme="majorBidi" w:cstheme="majorBidi"/>
          <w:sz w:val="22"/>
          <w:szCs w:val="22"/>
        </w:rPr>
        <w:t>, t</w:t>
      </w:r>
      <w:r w:rsidR="001B7B28">
        <w:rPr>
          <w:rFonts w:asciiTheme="majorBidi" w:hAnsiTheme="majorBidi" w:cstheme="majorBidi"/>
          <w:sz w:val="22"/>
          <w:szCs w:val="22"/>
        </w:rPr>
        <w:t xml:space="preserve">he </w:t>
      </w:r>
      <w:r w:rsidR="00AD35D6">
        <w:rPr>
          <w:rFonts w:asciiTheme="majorBidi" w:hAnsiTheme="majorBidi" w:cstheme="majorBidi"/>
          <w:sz w:val="22"/>
          <w:szCs w:val="22"/>
        </w:rPr>
        <w:t xml:space="preserve">agreement </w:t>
      </w:r>
      <w:r w:rsidR="001B7B28">
        <w:rPr>
          <w:rFonts w:asciiTheme="majorBidi" w:hAnsiTheme="majorBidi" w:cstheme="majorBidi"/>
          <w:sz w:val="22"/>
          <w:szCs w:val="22"/>
        </w:rPr>
        <w:t xml:space="preserve">can be </w:t>
      </w:r>
      <w:r w:rsidR="00D22F5E">
        <w:rPr>
          <w:rFonts w:asciiTheme="majorBidi" w:hAnsiTheme="majorBidi" w:cstheme="majorBidi"/>
          <w:sz w:val="22"/>
          <w:szCs w:val="22"/>
        </w:rPr>
        <w:t xml:space="preserve">tailored for individual events or for a designated </w:t>
      </w:r>
      <w:proofErr w:type="gramStart"/>
      <w:r w:rsidR="00D22F5E">
        <w:rPr>
          <w:rFonts w:asciiTheme="majorBidi" w:hAnsiTheme="majorBidi" w:cstheme="majorBidi"/>
          <w:sz w:val="22"/>
          <w:szCs w:val="22"/>
        </w:rPr>
        <w:t>period of time</w:t>
      </w:r>
      <w:proofErr w:type="gramEnd"/>
      <w:r w:rsidR="001B7B28">
        <w:rPr>
          <w:rFonts w:asciiTheme="majorBidi" w:hAnsiTheme="majorBidi" w:cstheme="majorBidi"/>
          <w:sz w:val="22"/>
          <w:szCs w:val="22"/>
        </w:rPr>
        <w:t xml:space="preserve">. </w:t>
      </w:r>
    </w:p>
    <w:p w14:paraId="2431DFBC" w14:textId="7F998736" w:rsidR="007555B6" w:rsidRPr="007555B6" w:rsidRDefault="001B7B28" w:rsidP="00261928">
      <w:pPr>
        <w:pStyle w:val="ListParagraph"/>
        <w:numPr>
          <w:ilvl w:val="0"/>
          <w:numId w:val="1"/>
        </w:numPr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Can volunteers drive their personal vehicles </w:t>
      </w:r>
      <w:r w:rsidR="00F04C84">
        <w:rPr>
          <w:rFonts w:asciiTheme="majorBidi" w:hAnsiTheme="majorBidi" w:cstheme="majorBidi"/>
          <w:b/>
          <w:bCs/>
          <w:sz w:val="22"/>
          <w:szCs w:val="22"/>
        </w:rPr>
        <w:t>while volunteering</w:t>
      </w:r>
      <w:r w:rsidR="001D6594" w:rsidRPr="007555B6">
        <w:rPr>
          <w:rFonts w:asciiTheme="majorBidi" w:hAnsiTheme="majorBidi" w:cstheme="majorBidi"/>
          <w:b/>
          <w:bCs/>
          <w:sz w:val="22"/>
          <w:szCs w:val="22"/>
        </w:rPr>
        <w:t xml:space="preserve">? </w:t>
      </w:r>
    </w:p>
    <w:p w14:paraId="277F91BF" w14:textId="3AD534FD" w:rsidR="001D6594" w:rsidRPr="007555B6" w:rsidRDefault="00F04C84" w:rsidP="00261928">
      <w:pPr>
        <w:pStyle w:val="ListParagraph"/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Yes, if a waiver is signed. The volunteer </w:t>
      </w:r>
      <w:r w:rsidR="009C72E2">
        <w:rPr>
          <w:rFonts w:asciiTheme="majorBidi" w:hAnsiTheme="majorBidi" w:cstheme="majorBidi"/>
          <w:sz w:val="22"/>
          <w:szCs w:val="22"/>
        </w:rPr>
        <w:t xml:space="preserve">must have private vehicle </w:t>
      </w:r>
      <w:r>
        <w:rPr>
          <w:rFonts w:asciiTheme="majorBidi" w:hAnsiTheme="majorBidi" w:cstheme="majorBidi"/>
          <w:sz w:val="22"/>
          <w:szCs w:val="22"/>
        </w:rPr>
        <w:t xml:space="preserve">insurance </w:t>
      </w:r>
      <w:r w:rsidR="009C72E2">
        <w:rPr>
          <w:rFonts w:asciiTheme="majorBidi" w:hAnsiTheme="majorBidi" w:cstheme="majorBidi"/>
          <w:sz w:val="22"/>
          <w:szCs w:val="22"/>
        </w:rPr>
        <w:t xml:space="preserve">that </w:t>
      </w:r>
      <w:r w:rsidR="00AD35D6">
        <w:rPr>
          <w:rFonts w:asciiTheme="majorBidi" w:hAnsiTheme="majorBidi" w:cstheme="majorBidi"/>
          <w:sz w:val="22"/>
          <w:szCs w:val="22"/>
        </w:rPr>
        <w:t>will</w:t>
      </w:r>
      <w:r w:rsidR="009C72E2">
        <w:rPr>
          <w:rFonts w:asciiTheme="majorBidi" w:hAnsiTheme="majorBidi" w:cstheme="majorBidi"/>
          <w:sz w:val="22"/>
          <w:szCs w:val="22"/>
        </w:rPr>
        <w:t xml:space="preserve"> be the primary coverage </w:t>
      </w:r>
      <w:proofErr w:type="gramStart"/>
      <w:r w:rsidR="009C72E2">
        <w:rPr>
          <w:rFonts w:asciiTheme="majorBidi" w:hAnsiTheme="majorBidi" w:cstheme="majorBidi"/>
          <w:sz w:val="22"/>
          <w:szCs w:val="22"/>
        </w:rPr>
        <w:t>in the event that</w:t>
      </w:r>
      <w:proofErr w:type="gramEnd"/>
      <w:r w:rsidR="009C72E2">
        <w:rPr>
          <w:rFonts w:asciiTheme="majorBidi" w:hAnsiTheme="majorBidi" w:cstheme="majorBidi"/>
          <w:sz w:val="22"/>
          <w:szCs w:val="22"/>
        </w:rPr>
        <w:t xml:space="preserve"> damage to the vehicle </w:t>
      </w:r>
      <w:r w:rsidR="00AD35D6">
        <w:rPr>
          <w:rFonts w:asciiTheme="majorBidi" w:hAnsiTheme="majorBidi" w:cstheme="majorBidi"/>
          <w:sz w:val="22"/>
          <w:szCs w:val="22"/>
        </w:rPr>
        <w:t>occurs</w:t>
      </w:r>
      <w:r w:rsidR="009C72E2">
        <w:rPr>
          <w:rFonts w:asciiTheme="majorBidi" w:hAnsiTheme="majorBidi" w:cstheme="majorBidi"/>
          <w:sz w:val="22"/>
          <w:szCs w:val="22"/>
        </w:rPr>
        <w:t xml:space="preserve"> during the course of volunteer activities.</w:t>
      </w:r>
    </w:p>
    <w:p w14:paraId="5E5F48DD" w14:textId="3263E68C" w:rsidR="007555B6" w:rsidRPr="007555B6" w:rsidRDefault="001B7B28" w:rsidP="00261928">
      <w:pPr>
        <w:pStyle w:val="ListParagraph"/>
        <w:numPr>
          <w:ilvl w:val="0"/>
          <w:numId w:val="1"/>
        </w:numPr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Can food, gift cards, or t-shirts be purchased with </w:t>
      </w:r>
      <w:r w:rsidR="00AD35D6">
        <w:rPr>
          <w:rFonts w:asciiTheme="majorBidi" w:hAnsiTheme="majorBidi" w:cstheme="majorBidi"/>
          <w:b/>
          <w:bCs/>
          <w:sz w:val="22"/>
          <w:szCs w:val="22"/>
        </w:rPr>
        <w:t>appropriated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funds for a volunteer</w:t>
      </w:r>
      <w:r w:rsidR="005F7324" w:rsidRPr="007555B6">
        <w:rPr>
          <w:rFonts w:asciiTheme="majorBidi" w:hAnsiTheme="majorBidi" w:cstheme="majorBidi"/>
          <w:b/>
          <w:bCs/>
          <w:sz w:val="22"/>
          <w:szCs w:val="22"/>
        </w:rPr>
        <w:t xml:space="preserve">? </w:t>
      </w:r>
    </w:p>
    <w:p w14:paraId="22FC21A5" w14:textId="7B024FDC" w:rsidR="003769D2" w:rsidRPr="007555B6" w:rsidRDefault="009C72E2" w:rsidP="00261928">
      <w:pPr>
        <w:pStyle w:val="ListParagraph"/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Anything that is given to a volunteer could be considered “payment” and compromise</w:t>
      </w:r>
      <w:r w:rsidR="00AD35D6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 xml:space="preserve"> the volunteer status of the individual. Anything given to a volunteer should be discussed with the supervisor and have the approval of the appropriate oversight, including Human Resource Services. </w:t>
      </w:r>
      <w:r w:rsidR="00AD35D6">
        <w:rPr>
          <w:rFonts w:asciiTheme="majorBidi" w:hAnsiTheme="majorBidi" w:cstheme="majorBidi"/>
          <w:sz w:val="22"/>
          <w:szCs w:val="22"/>
        </w:rPr>
        <w:t>All purchases using appropriated funds are subject to purchasing policies.</w:t>
      </w:r>
    </w:p>
    <w:p w14:paraId="79FBD5B8" w14:textId="12A4DC99" w:rsidR="007555B6" w:rsidRPr="007555B6" w:rsidRDefault="001B7B28" w:rsidP="00261928">
      <w:pPr>
        <w:pStyle w:val="ListParagraph"/>
        <w:numPr>
          <w:ilvl w:val="0"/>
          <w:numId w:val="1"/>
        </w:numPr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Is the volunteer required to disclose new information that may disqualify them from serving as a volunteer after they have been approved</w:t>
      </w:r>
      <w:r w:rsidR="004A5636" w:rsidRPr="007555B6">
        <w:rPr>
          <w:rFonts w:asciiTheme="majorBidi" w:hAnsiTheme="majorBidi" w:cstheme="majorBidi"/>
          <w:b/>
          <w:bCs/>
          <w:sz w:val="22"/>
          <w:szCs w:val="22"/>
        </w:rPr>
        <w:t xml:space="preserve">? </w:t>
      </w:r>
    </w:p>
    <w:p w14:paraId="029EDC64" w14:textId="1D4E3476" w:rsidR="004A5636" w:rsidRPr="007555B6" w:rsidRDefault="009C72E2" w:rsidP="00261928">
      <w:pPr>
        <w:pStyle w:val="ListParagraph"/>
        <w:spacing w:before="91" w:after="0" w:line="240" w:lineRule="auto"/>
        <w:contextualSpacing w:val="0"/>
        <w:rPr>
          <w:rFonts w:asciiTheme="majorBidi" w:hAnsiTheme="majorBidi" w:cstheme="majorBidi"/>
          <w:sz w:val="22"/>
          <w:szCs w:val="22"/>
        </w:rPr>
      </w:pPr>
      <w:r w:rsidRPr="009C72E2">
        <w:rPr>
          <w:rFonts w:asciiTheme="majorBidi" w:hAnsiTheme="majorBidi" w:cstheme="majorBidi"/>
          <w:sz w:val="22"/>
          <w:szCs w:val="22"/>
        </w:rPr>
        <w:t>Yes</w:t>
      </w:r>
      <w:r w:rsidR="009C128E">
        <w:rPr>
          <w:rFonts w:asciiTheme="majorBidi" w:hAnsiTheme="majorBidi" w:cstheme="majorBidi"/>
          <w:sz w:val="22"/>
          <w:szCs w:val="22"/>
        </w:rPr>
        <w:t>. I</w:t>
      </w:r>
      <w:r w:rsidRPr="009C72E2">
        <w:rPr>
          <w:rFonts w:asciiTheme="majorBidi" w:hAnsiTheme="majorBidi" w:cstheme="majorBidi"/>
          <w:sz w:val="22"/>
          <w:szCs w:val="22"/>
        </w:rPr>
        <w:t xml:space="preserve">t is essential to disclose any relevant information that might impact </w:t>
      </w:r>
      <w:r w:rsidR="00AD35D6">
        <w:rPr>
          <w:rFonts w:asciiTheme="majorBidi" w:hAnsiTheme="majorBidi" w:cstheme="majorBidi"/>
          <w:sz w:val="22"/>
          <w:szCs w:val="22"/>
        </w:rPr>
        <w:t>the</w:t>
      </w:r>
      <w:r w:rsidRPr="009C72E2">
        <w:rPr>
          <w:rFonts w:asciiTheme="majorBidi" w:hAnsiTheme="majorBidi" w:cstheme="majorBidi"/>
          <w:sz w:val="22"/>
          <w:szCs w:val="22"/>
        </w:rPr>
        <w:t xml:space="preserve"> ability to volunteer. This includes any incidents involving law enforcement. Volunteers should reach out to Human Resource Services if any new information arises during their time volunteering.</w:t>
      </w:r>
    </w:p>
    <w:sectPr w:rsidR="004A5636" w:rsidRPr="00755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5555" w14:textId="77777777" w:rsidR="00597F66" w:rsidRDefault="00597F66" w:rsidP="0079451B">
      <w:r>
        <w:separator/>
      </w:r>
    </w:p>
  </w:endnote>
  <w:endnote w:type="continuationSeparator" w:id="0">
    <w:p w14:paraId="37F47F72" w14:textId="77777777" w:rsidR="00597F66" w:rsidRDefault="00597F66" w:rsidP="0079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D52C" w14:textId="77777777" w:rsidR="00597F66" w:rsidRDefault="00597F66" w:rsidP="0079451B">
      <w:r>
        <w:separator/>
      </w:r>
    </w:p>
  </w:footnote>
  <w:footnote w:type="continuationSeparator" w:id="0">
    <w:p w14:paraId="5F874C6E" w14:textId="77777777" w:rsidR="00597F66" w:rsidRDefault="00597F66" w:rsidP="0079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679"/>
    <w:multiLevelType w:val="hybridMultilevel"/>
    <w:tmpl w:val="419A2460"/>
    <w:lvl w:ilvl="0" w:tplc="E2C64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7C81"/>
    <w:multiLevelType w:val="multilevel"/>
    <w:tmpl w:val="B520142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58FB"/>
    <w:multiLevelType w:val="hybridMultilevel"/>
    <w:tmpl w:val="D7D48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4015F"/>
    <w:multiLevelType w:val="hybridMultilevel"/>
    <w:tmpl w:val="69B26968"/>
    <w:lvl w:ilvl="0" w:tplc="42AE6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7C0D"/>
    <w:multiLevelType w:val="hybridMultilevel"/>
    <w:tmpl w:val="49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D08"/>
    <w:multiLevelType w:val="hybridMultilevel"/>
    <w:tmpl w:val="04C8ED7E"/>
    <w:lvl w:ilvl="0" w:tplc="8EC241E8">
      <w:start w:val="1"/>
      <w:numFmt w:val="lowerRoman"/>
      <w:lvlText w:val="%1."/>
      <w:lvlJc w:val="left"/>
      <w:pPr>
        <w:ind w:left="720" w:hanging="360"/>
      </w:pPr>
      <w:rPr>
        <w:rFonts w:hint="default"/>
        <w:spacing w:val="-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24BA"/>
    <w:multiLevelType w:val="hybridMultilevel"/>
    <w:tmpl w:val="36025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6C35"/>
    <w:multiLevelType w:val="hybridMultilevel"/>
    <w:tmpl w:val="3746FB50"/>
    <w:lvl w:ilvl="0" w:tplc="8EC241E8">
      <w:start w:val="1"/>
      <w:numFmt w:val="lowerRoman"/>
      <w:lvlText w:val="%1."/>
      <w:lvlJc w:val="left"/>
      <w:pPr>
        <w:ind w:left="1440" w:hanging="360"/>
      </w:pPr>
      <w:rPr>
        <w:rFonts w:hint="default"/>
        <w:spacing w:val="-3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F4B68"/>
    <w:multiLevelType w:val="hybridMultilevel"/>
    <w:tmpl w:val="D9FE7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2AA8"/>
    <w:multiLevelType w:val="hybridMultilevel"/>
    <w:tmpl w:val="388CB0DC"/>
    <w:lvl w:ilvl="0" w:tplc="04090015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6C28D60E">
      <w:start w:val="1"/>
      <w:numFmt w:val="lowerRoman"/>
      <w:lvlText w:val="%2."/>
      <w:lvlJc w:val="left"/>
      <w:pPr>
        <w:ind w:left="720" w:hanging="360"/>
      </w:pPr>
      <w:rPr>
        <w:rFonts w:hint="default"/>
        <w:b w:val="0"/>
        <w:bCs w:val="0"/>
        <w:spacing w:val="-3"/>
        <w:w w:val="99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9155392">
    <w:abstractNumId w:val="3"/>
  </w:num>
  <w:num w:numId="2" w16cid:durableId="47072322">
    <w:abstractNumId w:val="9"/>
  </w:num>
  <w:num w:numId="3" w16cid:durableId="474177941">
    <w:abstractNumId w:val="8"/>
  </w:num>
  <w:num w:numId="4" w16cid:durableId="807403675">
    <w:abstractNumId w:val="1"/>
  </w:num>
  <w:num w:numId="5" w16cid:durableId="2092238969">
    <w:abstractNumId w:val="0"/>
  </w:num>
  <w:num w:numId="6" w16cid:durableId="404111100">
    <w:abstractNumId w:val="6"/>
  </w:num>
  <w:num w:numId="7" w16cid:durableId="297995705">
    <w:abstractNumId w:val="5"/>
  </w:num>
  <w:num w:numId="8" w16cid:durableId="895702883">
    <w:abstractNumId w:val="7"/>
  </w:num>
  <w:num w:numId="9" w16cid:durableId="620503332">
    <w:abstractNumId w:val="2"/>
  </w:num>
  <w:num w:numId="10" w16cid:durableId="1520240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1B"/>
    <w:rsid w:val="00023AA5"/>
    <w:rsid w:val="000501A3"/>
    <w:rsid w:val="000C0610"/>
    <w:rsid w:val="000D1538"/>
    <w:rsid w:val="001035F5"/>
    <w:rsid w:val="0013546E"/>
    <w:rsid w:val="00157E44"/>
    <w:rsid w:val="00165A6E"/>
    <w:rsid w:val="00195B85"/>
    <w:rsid w:val="001A0B4E"/>
    <w:rsid w:val="001B7B28"/>
    <w:rsid w:val="001C7B03"/>
    <w:rsid w:val="001D096E"/>
    <w:rsid w:val="001D6594"/>
    <w:rsid w:val="001E10F2"/>
    <w:rsid w:val="001E6C66"/>
    <w:rsid w:val="002455E7"/>
    <w:rsid w:val="00261928"/>
    <w:rsid w:val="002D01D5"/>
    <w:rsid w:val="002F15BB"/>
    <w:rsid w:val="0030391D"/>
    <w:rsid w:val="00316421"/>
    <w:rsid w:val="0031667F"/>
    <w:rsid w:val="00323103"/>
    <w:rsid w:val="00336AD7"/>
    <w:rsid w:val="003425F1"/>
    <w:rsid w:val="003769D2"/>
    <w:rsid w:val="003A36FE"/>
    <w:rsid w:val="003A67DC"/>
    <w:rsid w:val="003E2E73"/>
    <w:rsid w:val="003F02D3"/>
    <w:rsid w:val="004012B9"/>
    <w:rsid w:val="0042059C"/>
    <w:rsid w:val="00456104"/>
    <w:rsid w:val="004614C6"/>
    <w:rsid w:val="004A5636"/>
    <w:rsid w:val="004E0C0D"/>
    <w:rsid w:val="00517DA6"/>
    <w:rsid w:val="00597F66"/>
    <w:rsid w:val="005F7324"/>
    <w:rsid w:val="00612AD8"/>
    <w:rsid w:val="006137F8"/>
    <w:rsid w:val="00613948"/>
    <w:rsid w:val="00654FE3"/>
    <w:rsid w:val="006A0FF6"/>
    <w:rsid w:val="006A5E99"/>
    <w:rsid w:val="006C4BBF"/>
    <w:rsid w:val="006D38A9"/>
    <w:rsid w:val="006E6D67"/>
    <w:rsid w:val="00700288"/>
    <w:rsid w:val="00701D57"/>
    <w:rsid w:val="00707210"/>
    <w:rsid w:val="007555B6"/>
    <w:rsid w:val="00757EE0"/>
    <w:rsid w:val="007638E7"/>
    <w:rsid w:val="0079451B"/>
    <w:rsid w:val="0080251F"/>
    <w:rsid w:val="00816558"/>
    <w:rsid w:val="00874A38"/>
    <w:rsid w:val="008A605E"/>
    <w:rsid w:val="008B4071"/>
    <w:rsid w:val="008D39AA"/>
    <w:rsid w:val="008D5F99"/>
    <w:rsid w:val="00915D62"/>
    <w:rsid w:val="00951C8C"/>
    <w:rsid w:val="009610AA"/>
    <w:rsid w:val="009641AD"/>
    <w:rsid w:val="00966A66"/>
    <w:rsid w:val="00971D4F"/>
    <w:rsid w:val="009850DD"/>
    <w:rsid w:val="009941F5"/>
    <w:rsid w:val="009A2F78"/>
    <w:rsid w:val="009B1CDD"/>
    <w:rsid w:val="009C128E"/>
    <w:rsid w:val="009C72E2"/>
    <w:rsid w:val="00A060D9"/>
    <w:rsid w:val="00A17238"/>
    <w:rsid w:val="00A1729A"/>
    <w:rsid w:val="00A20754"/>
    <w:rsid w:val="00A3362E"/>
    <w:rsid w:val="00A40E13"/>
    <w:rsid w:val="00A454E4"/>
    <w:rsid w:val="00A6293F"/>
    <w:rsid w:val="00A81DA6"/>
    <w:rsid w:val="00AB2290"/>
    <w:rsid w:val="00AD35D6"/>
    <w:rsid w:val="00B07488"/>
    <w:rsid w:val="00B43BB1"/>
    <w:rsid w:val="00B45CEC"/>
    <w:rsid w:val="00B607A9"/>
    <w:rsid w:val="00B70D1F"/>
    <w:rsid w:val="00B81AEA"/>
    <w:rsid w:val="00B8602A"/>
    <w:rsid w:val="00BE35EF"/>
    <w:rsid w:val="00C41946"/>
    <w:rsid w:val="00C73E48"/>
    <w:rsid w:val="00C74E59"/>
    <w:rsid w:val="00C80800"/>
    <w:rsid w:val="00C9244F"/>
    <w:rsid w:val="00CB0871"/>
    <w:rsid w:val="00CE2341"/>
    <w:rsid w:val="00CE24C1"/>
    <w:rsid w:val="00D22F5E"/>
    <w:rsid w:val="00D31250"/>
    <w:rsid w:val="00D5323C"/>
    <w:rsid w:val="00D93A43"/>
    <w:rsid w:val="00E442D1"/>
    <w:rsid w:val="00E80C31"/>
    <w:rsid w:val="00E87E47"/>
    <w:rsid w:val="00F04C84"/>
    <w:rsid w:val="00F46DB0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84841"/>
  <w15:chartTrackingRefBased/>
  <w15:docId w15:val="{B0617C08-ADBE-4C8C-B36A-8B436202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1B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5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5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5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5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5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5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5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5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5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5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51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4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51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94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5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51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51B"/>
    <w:rPr>
      <w:rFonts w:ascii="Aptos" w:hAnsi="Aptos" w:cs="Aptos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4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51B"/>
    <w:rPr>
      <w:rFonts w:ascii="Aptos" w:hAnsi="Aptos" w:cs="Aptos"/>
      <w:kern w:val="0"/>
      <w:sz w:val="22"/>
      <w:szCs w:val="22"/>
    </w:rPr>
  </w:style>
  <w:style w:type="paragraph" w:styleId="Revision">
    <w:name w:val="Revision"/>
    <w:hidden/>
    <w:uiPriority w:val="99"/>
    <w:semiHidden/>
    <w:rsid w:val="00A060D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614C6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4614C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9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44F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4F"/>
    <w:rPr>
      <w:rFonts w:ascii="Aptos" w:hAnsi="Aptos" w:cs="Aptos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sc.edu/event-services" TargetMode="External"/><Relationship Id="rId13" Type="http://schemas.openxmlformats.org/officeDocument/2006/relationships/hyperlink" Target="https://www.lcsc.edu/polici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csc.edu/public-safety" TargetMode="External"/><Relationship Id="rId12" Type="http://schemas.openxmlformats.org/officeDocument/2006/relationships/hyperlink" Target="https://www.lcsc.edu/hr/new-employee-process-and-forms" TargetMode="External"/><Relationship Id="rId17" Type="http://schemas.openxmlformats.org/officeDocument/2006/relationships/hyperlink" Target="https://www.lcsc.edu/media/12942/vehicle-use-form-template-76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csc.edu/public-safe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csc.edu/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PFinanceAdmin@lcsc.edu" TargetMode="External"/><Relationship Id="rId10" Type="http://schemas.openxmlformats.org/officeDocument/2006/relationships/hyperlink" Target="https://www.lcsc.edu/media/nfmjq5zf/volunteer-services-agreementfin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csc.edu/media/12744/4135-minors-on-campus.pdf" TargetMode="External"/><Relationship Id="rId14" Type="http://schemas.openxmlformats.org/officeDocument/2006/relationships/hyperlink" Target="https://www.lcsc.edu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M. Carté</dc:creator>
  <cp:keywords/>
  <dc:description/>
  <cp:lastModifiedBy>Vikki Swift-Raymond</cp:lastModifiedBy>
  <cp:revision>2</cp:revision>
  <cp:lastPrinted>2024-11-05T22:21:00Z</cp:lastPrinted>
  <dcterms:created xsi:type="dcterms:W3CDTF">2024-12-09T21:47:00Z</dcterms:created>
  <dcterms:modified xsi:type="dcterms:W3CDTF">2024-12-09T21:47:00Z</dcterms:modified>
</cp:coreProperties>
</file>